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D" w:rsidRDefault="002C07CD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«Детский Телефон Доверия – бесплатно, анонимно, безопасно!»</w:t>
      </w:r>
    </w:p>
    <w:p w:rsidR="002C07CD" w:rsidRPr="00416825" w:rsidRDefault="00416825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8"/>
          <w:szCs w:val="28"/>
        </w:rPr>
      </w:pPr>
      <w:r w:rsidRPr="00416825">
        <w:rPr>
          <w:b/>
          <w:sz w:val="28"/>
          <w:szCs w:val="28"/>
        </w:rPr>
        <w:t>8-800-2000-122</w:t>
      </w:r>
    </w:p>
    <w:p w:rsidR="00416825" w:rsidRDefault="00416825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4"/>
          <w:szCs w:val="24"/>
        </w:rPr>
      </w:pPr>
    </w:p>
    <w:p w:rsidR="00416825" w:rsidRDefault="00416825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4"/>
          <w:szCs w:val="24"/>
        </w:rPr>
      </w:pPr>
    </w:p>
    <w:p w:rsidR="005E7B18" w:rsidRPr="005E7B18" w:rsidRDefault="005E7B18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4"/>
          <w:szCs w:val="24"/>
        </w:rPr>
      </w:pPr>
      <w:r w:rsidRPr="005E7B18">
        <w:rPr>
          <w:b/>
          <w:sz w:val="24"/>
          <w:szCs w:val="24"/>
        </w:rPr>
        <w:t>ИНФОРМАЦИЯ</w:t>
      </w:r>
    </w:p>
    <w:p w:rsidR="005E7B18" w:rsidRPr="005E7B18" w:rsidRDefault="005E7B18" w:rsidP="005E7B18">
      <w:pPr>
        <w:pStyle w:val="a3"/>
        <w:widowControl/>
        <w:tabs>
          <w:tab w:val="clear" w:pos="4153"/>
          <w:tab w:val="clear" w:pos="8306"/>
        </w:tabs>
        <w:ind w:right="-5" w:firstLine="720"/>
        <w:jc w:val="center"/>
        <w:rPr>
          <w:b/>
          <w:sz w:val="24"/>
          <w:szCs w:val="24"/>
        </w:rPr>
      </w:pPr>
      <w:r w:rsidRPr="005E7B18">
        <w:rPr>
          <w:b/>
          <w:sz w:val="24"/>
          <w:szCs w:val="24"/>
        </w:rPr>
        <w:t>Международный день детских телефонов доверия</w:t>
      </w:r>
    </w:p>
    <w:p w:rsidR="005E7B18" w:rsidRPr="005E7B18" w:rsidRDefault="005E7B18" w:rsidP="007168A7">
      <w:pPr>
        <w:pStyle w:val="a3"/>
        <w:widowControl/>
        <w:tabs>
          <w:tab w:val="clear" w:pos="4153"/>
          <w:tab w:val="clear" w:pos="8306"/>
        </w:tabs>
        <w:ind w:right="-5" w:firstLine="720"/>
        <w:jc w:val="both"/>
        <w:rPr>
          <w:sz w:val="24"/>
          <w:szCs w:val="24"/>
        </w:rPr>
      </w:pPr>
    </w:p>
    <w:p w:rsidR="00CA115D" w:rsidRPr="005E7B18" w:rsidRDefault="007168A7" w:rsidP="007168A7">
      <w:pPr>
        <w:pStyle w:val="a3"/>
        <w:widowControl/>
        <w:tabs>
          <w:tab w:val="clear" w:pos="4153"/>
          <w:tab w:val="clear" w:pos="8306"/>
        </w:tabs>
        <w:ind w:right="-5" w:firstLine="720"/>
        <w:jc w:val="both"/>
        <w:rPr>
          <w:sz w:val="24"/>
          <w:szCs w:val="24"/>
        </w:rPr>
      </w:pPr>
      <w:r w:rsidRPr="005E7B18">
        <w:rPr>
          <w:sz w:val="24"/>
          <w:szCs w:val="24"/>
        </w:rPr>
        <w:t>17 мая 2014 года в Российской Федерации будет традиционно отмечаться Международный день детских телефонов доверия. Он пройдет под девизом «Дети говорят телефону доверия ДА!»</w:t>
      </w:r>
    </w:p>
    <w:p w:rsidR="007168A7" w:rsidRPr="005E7B18" w:rsidRDefault="007168A7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B18">
        <w:rPr>
          <w:rFonts w:ascii="Times New Roman" w:eastAsia="Times New Roman" w:hAnsi="Times New Roman"/>
          <w:sz w:val="24"/>
          <w:szCs w:val="24"/>
          <w:lang w:eastAsia="ru-RU"/>
        </w:rPr>
        <w:t>Инициатива отмечать этот день принадлежит Международному объединению детских телефонов доверия, которое официально признано Комитетом по правам ребенка ООН и включает в себя представительства более 150 стран мира.</w:t>
      </w:r>
      <w:r w:rsidRPr="005E7B18">
        <w:rPr>
          <w:sz w:val="24"/>
          <w:szCs w:val="24"/>
        </w:rPr>
        <w:t xml:space="preserve"> </w:t>
      </w:r>
      <w:r w:rsidRPr="005E7B18">
        <w:rPr>
          <w:rFonts w:ascii="Times New Roman" w:hAnsi="Times New Roman"/>
          <w:sz w:val="24"/>
          <w:szCs w:val="24"/>
        </w:rPr>
        <w:t>По состоянию на 1 января 2014 г. к номеру общероссийского детского телефона доверия подключены 226 организаций из всех субъектов Российской Федерации</w:t>
      </w:r>
      <w:r w:rsidRPr="005E7B18">
        <w:rPr>
          <w:rFonts w:ascii="Times New Roman" w:eastAsia="Times New Roman" w:hAnsi="Times New Roman"/>
          <w:sz w:val="24"/>
          <w:szCs w:val="24"/>
          <w:lang w:eastAsia="ru-RU"/>
        </w:rPr>
        <w:t>, которые ежегодно принимают более полумиллиона звонков от детей и подростков.</w:t>
      </w:r>
    </w:p>
    <w:p w:rsidR="007168A7" w:rsidRPr="005E7B18" w:rsidRDefault="007168A7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B18">
        <w:rPr>
          <w:rFonts w:ascii="Times New Roman" w:eastAsia="Times New Roman" w:hAnsi="Times New Roman"/>
          <w:sz w:val="24"/>
          <w:szCs w:val="24"/>
          <w:lang w:eastAsia="ru-RU"/>
        </w:rPr>
        <w:t>Детский телефон доверия – бесплатная анонимная служба экстренной психологической помощи детям и подросткам по телефону, играющая важную роль в выявлении и профилактике детского неблагополучия, нарушений прав детей, жестокого обращения с ними.</w:t>
      </w:r>
    </w:p>
    <w:p w:rsidR="007168A7" w:rsidRPr="00416825" w:rsidRDefault="001D1F69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Номер телефона:</w:t>
      </w:r>
      <w:r w:rsidR="007168A7"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</w:t>
      </w:r>
      <w:r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168A7"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800</w:t>
      </w:r>
      <w:r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168A7"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2000</w:t>
      </w:r>
      <w:r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168A7" w:rsidRPr="00416825">
        <w:rPr>
          <w:rFonts w:ascii="Times New Roman" w:eastAsia="Times New Roman" w:hAnsi="Times New Roman"/>
          <w:b/>
          <w:sz w:val="24"/>
          <w:szCs w:val="24"/>
          <w:lang w:eastAsia="ru-RU"/>
        </w:rPr>
        <w:t>122.</w:t>
      </w:r>
    </w:p>
    <w:p w:rsidR="007168A7" w:rsidRPr="005E7B18" w:rsidRDefault="007168A7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B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</w:t>
      </w:r>
    </w:p>
    <w:p w:rsidR="007168A7" w:rsidRDefault="007168A7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B1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 </w:t>
      </w:r>
    </w:p>
    <w:p w:rsidR="004F7C5C" w:rsidRPr="005E7B18" w:rsidRDefault="004F7C5C" w:rsidP="007168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B18" w:rsidRPr="004F7C5C" w:rsidRDefault="007168A7" w:rsidP="005E7B18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C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 мая 2014 г. </w:t>
      </w:r>
      <w:r w:rsidR="00C05DA4" w:rsidRPr="004F7C5C">
        <w:rPr>
          <w:rFonts w:ascii="Times New Roman" w:eastAsia="Times New Roman" w:hAnsi="Times New Roman"/>
          <w:b/>
          <w:sz w:val="28"/>
          <w:szCs w:val="28"/>
          <w:lang w:eastAsia="ru-RU"/>
        </w:rPr>
        <w:t>в период с 10.00 до 16.00 часов</w:t>
      </w:r>
      <w:r w:rsidR="00C05DA4" w:rsidRPr="004F7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C5C" w:rsidRPr="004F7C5C">
        <w:rPr>
          <w:rFonts w:ascii="Times New Roman" w:eastAsia="Times New Roman" w:hAnsi="Times New Roman"/>
          <w:sz w:val="28"/>
          <w:szCs w:val="28"/>
          <w:lang w:eastAsia="ru-RU"/>
        </w:rPr>
        <w:t>состоится прямая линия</w:t>
      </w:r>
      <w:r w:rsidRPr="004F7C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Телефона Доверия с участием Уполномоченного по правам ребенка в Пензенской области, Председателя Правительства Пензенской области, руководителей министерств и ведомств, осуществляющих деятельность в интересах детей.</w:t>
      </w:r>
    </w:p>
    <w:p w:rsidR="005E7B18" w:rsidRDefault="005E7B18" w:rsidP="005E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B18" w:rsidRPr="005E7B18" w:rsidRDefault="005E7B18" w:rsidP="005E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18">
        <w:rPr>
          <w:rFonts w:ascii="Times New Roman" w:hAnsi="Times New Roman"/>
          <w:b/>
          <w:sz w:val="24"/>
          <w:szCs w:val="24"/>
        </w:rPr>
        <w:t>ГРАФИК</w:t>
      </w:r>
      <w:r w:rsidR="00416825">
        <w:rPr>
          <w:rFonts w:ascii="Times New Roman" w:hAnsi="Times New Roman"/>
          <w:b/>
          <w:sz w:val="24"/>
          <w:szCs w:val="24"/>
        </w:rPr>
        <w:t xml:space="preserve"> ДЕЖУРСТВА</w:t>
      </w:r>
    </w:p>
    <w:p w:rsidR="005E7B18" w:rsidRPr="005E7B18" w:rsidRDefault="005E7B18" w:rsidP="005E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18">
        <w:rPr>
          <w:rFonts w:ascii="Times New Roman" w:hAnsi="Times New Roman"/>
          <w:b/>
          <w:sz w:val="24"/>
          <w:szCs w:val="24"/>
        </w:rPr>
        <w:t>на телефоне Детского телефона доверия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B18">
        <w:rPr>
          <w:rFonts w:ascii="Times New Roman" w:hAnsi="Times New Roman"/>
          <w:b/>
          <w:sz w:val="24"/>
          <w:szCs w:val="24"/>
          <w:u w:val="single"/>
        </w:rPr>
        <w:t>8</w:t>
      </w:r>
      <w:r w:rsidR="00416825">
        <w:rPr>
          <w:rFonts w:ascii="Times New Roman" w:hAnsi="Times New Roman"/>
          <w:b/>
          <w:sz w:val="24"/>
          <w:szCs w:val="24"/>
          <w:u w:val="single"/>
        </w:rPr>
        <w:t>-</w:t>
      </w:r>
      <w:r w:rsidRPr="005E7B18">
        <w:rPr>
          <w:rFonts w:ascii="Times New Roman" w:hAnsi="Times New Roman"/>
          <w:b/>
          <w:sz w:val="24"/>
          <w:szCs w:val="24"/>
          <w:u w:val="single"/>
        </w:rPr>
        <w:t>800</w:t>
      </w:r>
      <w:r w:rsidR="00416825">
        <w:rPr>
          <w:rFonts w:ascii="Times New Roman" w:hAnsi="Times New Roman"/>
          <w:b/>
          <w:sz w:val="24"/>
          <w:szCs w:val="24"/>
          <w:u w:val="single"/>
        </w:rPr>
        <w:t>-</w:t>
      </w:r>
      <w:r w:rsidRPr="005E7B18">
        <w:rPr>
          <w:rFonts w:ascii="Times New Roman" w:hAnsi="Times New Roman"/>
          <w:b/>
          <w:sz w:val="24"/>
          <w:szCs w:val="24"/>
          <w:u w:val="single"/>
        </w:rPr>
        <w:t>2000</w:t>
      </w:r>
      <w:r w:rsidR="00416825">
        <w:rPr>
          <w:rFonts w:ascii="Times New Roman" w:hAnsi="Times New Roman"/>
          <w:b/>
          <w:sz w:val="24"/>
          <w:szCs w:val="24"/>
          <w:u w:val="single"/>
        </w:rPr>
        <w:t>-</w:t>
      </w:r>
      <w:r w:rsidRPr="005E7B18">
        <w:rPr>
          <w:rFonts w:ascii="Times New Roman" w:hAnsi="Times New Roman"/>
          <w:b/>
          <w:sz w:val="24"/>
          <w:szCs w:val="24"/>
          <w:u w:val="single"/>
        </w:rPr>
        <w:t>122</w:t>
      </w:r>
    </w:p>
    <w:p w:rsidR="00C05DA4" w:rsidRPr="004F7C5C" w:rsidRDefault="005E7B18" w:rsidP="004F7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7B18">
        <w:rPr>
          <w:rFonts w:ascii="Times New Roman" w:hAnsi="Times New Roman"/>
          <w:b/>
          <w:sz w:val="24"/>
          <w:szCs w:val="24"/>
        </w:rPr>
        <w:t>17 мая 2014 года</w:t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cr/>
        <w:t xml:space="preserve"> период с 10.00 до 16.00 часов </w:t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C05DA4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4"/>
        <w:gridCol w:w="6378"/>
      </w:tblGrid>
      <w:tr w:rsidR="00C05DA4" w:rsidRPr="00C05DA4" w:rsidTr="005E7B18">
        <w:tc>
          <w:tcPr>
            <w:tcW w:w="993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B1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B1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B1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B18">
              <w:rPr>
                <w:rFonts w:ascii="Times New Roman" w:hAnsi="Times New Roman"/>
                <w:sz w:val="24"/>
                <w:szCs w:val="24"/>
              </w:rPr>
              <w:t>Стрючков</w:t>
            </w:r>
            <w:proofErr w:type="spellEnd"/>
            <w:r w:rsidRPr="005E7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Министр здравоохранения Пензенской области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Фомин Владимир Владимирович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Заместитель руководителя Следственного управления Следственного комитета России по Пензенской области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 xml:space="preserve">Гуляев 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Руслан Александрович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Заместитель Министра образования Пензенской области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13.00-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 xml:space="preserve">Кривов 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Юрий Иванович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Председатель Правительства Пензенской области, Председатель комиссии по делам несовершеннолетних и защите их прав Пензенской области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shd w:val="clear" w:color="auto" w:fill="auto"/>
          </w:tcPr>
          <w:p w:rsidR="00C05DA4" w:rsidRDefault="008F076D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Шомников</w:t>
            </w:r>
            <w:proofErr w:type="spellEnd"/>
          </w:p>
          <w:p w:rsidR="008F076D" w:rsidRPr="005E7B18" w:rsidRDefault="008F076D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 Васильевич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8F076D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организации социальной помощи населению и работе с инвалидами Министерства</w:t>
            </w:r>
            <w:r w:rsidR="00C05DA4" w:rsidRPr="005E7B18">
              <w:rPr>
                <w:rFonts w:ascii="Times New Roman" w:hAnsi="Times New Roman"/>
                <w:sz w:val="24"/>
                <w:szCs w:val="24"/>
              </w:rPr>
              <w:t xml:space="preserve"> труда, социальной защиты и демографии Пензенской области</w:t>
            </w:r>
          </w:p>
        </w:tc>
      </w:tr>
      <w:tr w:rsidR="00C05DA4" w:rsidRPr="00C05DA4" w:rsidTr="005E7B18">
        <w:tc>
          <w:tcPr>
            <w:tcW w:w="993" w:type="dxa"/>
            <w:shd w:val="clear" w:color="auto" w:fill="auto"/>
          </w:tcPr>
          <w:p w:rsid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B18">
              <w:rPr>
                <w:rFonts w:ascii="Times New Roman" w:hAnsi="Times New Roman"/>
                <w:sz w:val="24"/>
                <w:szCs w:val="24"/>
              </w:rPr>
              <w:t>Карачевская</w:t>
            </w:r>
            <w:proofErr w:type="spellEnd"/>
            <w:r w:rsidRPr="005E7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Ирина Дмитриевна</w:t>
            </w:r>
          </w:p>
        </w:tc>
        <w:tc>
          <w:tcPr>
            <w:tcW w:w="6378" w:type="dxa"/>
            <w:shd w:val="clear" w:color="auto" w:fill="auto"/>
          </w:tcPr>
          <w:p w:rsidR="00C05DA4" w:rsidRPr="005E7B18" w:rsidRDefault="00C05DA4" w:rsidP="00C05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18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 в Пензенской области</w:t>
            </w:r>
          </w:p>
        </w:tc>
      </w:tr>
    </w:tbl>
    <w:p w:rsidR="00C05DA4" w:rsidRPr="007168A7" w:rsidRDefault="00C05DA4" w:rsidP="005E7B1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5DA4" w:rsidRPr="007168A7" w:rsidSect="005E7B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A7"/>
    <w:rsid w:val="000254FA"/>
    <w:rsid w:val="001D1F69"/>
    <w:rsid w:val="002C07CD"/>
    <w:rsid w:val="00371C89"/>
    <w:rsid w:val="00416825"/>
    <w:rsid w:val="004F7C5C"/>
    <w:rsid w:val="005D3A24"/>
    <w:rsid w:val="005E7B18"/>
    <w:rsid w:val="006F1A82"/>
    <w:rsid w:val="007168A7"/>
    <w:rsid w:val="008F076D"/>
    <w:rsid w:val="0091097C"/>
    <w:rsid w:val="00BF725E"/>
    <w:rsid w:val="00C05DA4"/>
    <w:rsid w:val="00C54BCD"/>
    <w:rsid w:val="00CA115D"/>
    <w:rsid w:val="00CC5BB4"/>
    <w:rsid w:val="00CF5C90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7168A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3">
    <w:name w:val="header"/>
    <w:basedOn w:val="a"/>
    <w:link w:val="a4"/>
    <w:rsid w:val="007168A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7168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7168A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3">
    <w:name w:val="header"/>
    <w:basedOn w:val="a"/>
    <w:link w:val="a4"/>
    <w:rsid w:val="007168A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rsid w:val="007168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3E14-EDAB-4710-9662-3B4772DC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Олег Александрович</dc:creator>
  <cp:lastModifiedBy>Яваева</cp:lastModifiedBy>
  <cp:revision>2</cp:revision>
  <dcterms:created xsi:type="dcterms:W3CDTF">2014-05-16T12:08:00Z</dcterms:created>
  <dcterms:modified xsi:type="dcterms:W3CDTF">2014-05-16T12:08:00Z</dcterms:modified>
</cp:coreProperties>
</file>