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  <w:gridCol w:w="4786"/>
      </w:tblGrid>
      <w:tr w:rsidR="00E47B41" w:rsidTr="00E47B41">
        <w:tc>
          <w:tcPr>
            <w:tcW w:w="4608" w:type="dxa"/>
          </w:tcPr>
          <w:p w:rsidR="00E47B41" w:rsidRPr="00E47B41" w:rsidRDefault="00E47B41" w:rsidP="00E47B41">
            <w:pPr>
              <w:spacing w:before="240" w:after="240"/>
              <w:rPr>
                <w:b/>
                <w:bCs/>
              </w:rPr>
            </w:pPr>
            <w:r w:rsidRPr="00E47B41">
              <w:rPr>
                <w:b/>
                <w:bCs/>
                <w:sz w:val="22"/>
                <w:szCs w:val="22"/>
              </w:rPr>
              <w:t xml:space="preserve">          </w:t>
            </w:r>
            <w:proofErr w:type="gramStart"/>
            <w:r w:rsidRPr="00E47B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47B41">
              <w:rPr>
                <w:b/>
                <w:bCs/>
                <w:sz w:val="22"/>
                <w:szCs w:val="22"/>
              </w:rPr>
              <w:t xml:space="preserve"> Р И Н Я Т О</w:t>
            </w:r>
          </w:p>
          <w:p w:rsidR="00E47B41" w:rsidRPr="00E47B41" w:rsidRDefault="00E47B41" w:rsidP="00E47B41">
            <w:pPr>
              <w:spacing w:before="240" w:after="240"/>
              <w:rPr>
                <w:b/>
                <w:bCs/>
              </w:rPr>
            </w:pPr>
            <w:r w:rsidRPr="00E47B41">
              <w:rPr>
                <w:b/>
                <w:bCs/>
                <w:sz w:val="22"/>
                <w:szCs w:val="22"/>
              </w:rPr>
              <w:t>Управляющим  Советом</w:t>
            </w:r>
          </w:p>
          <w:p w:rsidR="00E47B41" w:rsidRPr="00E47B41" w:rsidRDefault="00C31910" w:rsidP="00E47B41">
            <w:pPr>
              <w:spacing w:before="240" w:after="240"/>
              <w:rPr>
                <w:b/>
                <w:bCs/>
              </w:rPr>
            </w:pPr>
            <w:r w:rsidRPr="00BB364C">
              <w:rPr>
                <w:b/>
                <w:bCs/>
                <w:sz w:val="22"/>
                <w:szCs w:val="22"/>
              </w:rPr>
              <w:t xml:space="preserve">Протокол от </w:t>
            </w:r>
            <w:r>
              <w:rPr>
                <w:b/>
                <w:bCs/>
                <w:sz w:val="22"/>
                <w:szCs w:val="22"/>
              </w:rPr>
              <w:t xml:space="preserve">18.09. 14 г. </w:t>
            </w:r>
            <w:r w:rsidRPr="00BB364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9/1</w:t>
            </w:r>
          </w:p>
        </w:tc>
        <w:tc>
          <w:tcPr>
            <w:tcW w:w="4786" w:type="dxa"/>
          </w:tcPr>
          <w:p w:rsidR="00E47B41" w:rsidRPr="00E47B41" w:rsidRDefault="00E47B41" w:rsidP="00E47B41">
            <w:pPr>
              <w:spacing w:before="240" w:after="240"/>
              <w:rPr>
                <w:b/>
                <w:bCs/>
              </w:rPr>
            </w:pPr>
            <w:r w:rsidRPr="00E47B41">
              <w:rPr>
                <w:b/>
                <w:bCs/>
                <w:sz w:val="22"/>
                <w:szCs w:val="22"/>
              </w:rPr>
              <w:t xml:space="preserve">                   У Т В Е </w:t>
            </w:r>
            <w:proofErr w:type="gramStart"/>
            <w:r w:rsidRPr="00E47B41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47B41">
              <w:rPr>
                <w:b/>
                <w:bCs/>
                <w:sz w:val="22"/>
                <w:szCs w:val="22"/>
              </w:rPr>
              <w:t xml:space="preserve"> Ж Д А Ю </w:t>
            </w:r>
          </w:p>
          <w:p w:rsidR="00E47B41" w:rsidRPr="00E47B41" w:rsidRDefault="00E47B41" w:rsidP="00E47B41">
            <w:pPr>
              <w:spacing w:before="240" w:after="240"/>
              <w:rPr>
                <w:b/>
                <w:bCs/>
              </w:rPr>
            </w:pPr>
            <w:r w:rsidRPr="00E47B41">
              <w:rPr>
                <w:b/>
                <w:bCs/>
                <w:sz w:val="22"/>
                <w:szCs w:val="22"/>
              </w:rPr>
              <w:t>Директор школы_______</w:t>
            </w:r>
            <w:proofErr w:type="spellStart"/>
            <w:r w:rsidRPr="00E47B41">
              <w:rPr>
                <w:b/>
                <w:bCs/>
                <w:sz w:val="22"/>
                <w:szCs w:val="22"/>
              </w:rPr>
              <w:t>О.Г.Проворнова</w:t>
            </w:r>
            <w:proofErr w:type="spellEnd"/>
          </w:p>
          <w:p w:rsidR="00E47B41" w:rsidRPr="00E47B41" w:rsidRDefault="00C31910" w:rsidP="00E47B41">
            <w:pPr>
              <w:tabs>
                <w:tab w:val="left" w:pos="5700"/>
              </w:tabs>
              <w:spacing w:before="240" w:after="240"/>
              <w:rPr>
                <w:b/>
                <w:bCs/>
              </w:rPr>
            </w:pPr>
            <w:r w:rsidRPr="00BB364C">
              <w:rPr>
                <w:b/>
                <w:bCs/>
                <w:sz w:val="22"/>
                <w:szCs w:val="22"/>
              </w:rPr>
              <w:t xml:space="preserve">Приказ от </w:t>
            </w:r>
            <w:r>
              <w:rPr>
                <w:b/>
                <w:bCs/>
                <w:sz w:val="22"/>
                <w:szCs w:val="22"/>
              </w:rPr>
              <w:t>18.09. 14</w:t>
            </w:r>
            <w:r w:rsidRPr="00BB364C">
              <w:rPr>
                <w:b/>
                <w:bCs/>
                <w:sz w:val="22"/>
                <w:szCs w:val="22"/>
              </w:rPr>
              <w:t xml:space="preserve"> № </w:t>
            </w:r>
            <w:r>
              <w:rPr>
                <w:b/>
                <w:bCs/>
                <w:sz w:val="22"/>
                <w:szCs w:val="22"/>
              </w:rPr>
              <w:t>223</w:t>
            </w:r>
          </w:p>
        </w:tc>
      </w:tr>
    </w:tbl>
    <w:p w:rsidR="00E47B41" w:rsidRDefault="00E47B41" w:rsidP="00E47B41">
      <w:pPr>
        <w:spacing w:before="240" w:after="240"/>
      </w:pPr>
    </w:p>
    <w:p w:rsidR="007874CB" w:rsidRDefault="007874CB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Pr="006E097A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Pr="00BC1694" w:rsidRDefault="007874CB" w:rsidP="00BC1694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proofErr w:type="gramStart"/>
      <w:r w:rsidRPr="00BC1694">
        <w:rPr>
          <w:b/>
          <w:bCs/>
          <w:sz w:val="32"/>
          <w:szCs w:val="32"/>
        </w:rPr>
        <w:t>П</w:t>
      </w:r>
      <w:proofErr w:type="gramEnd"/>
      <w:r w:rsidRPr="00BC1694">
        <w:rPr>
          <w:b/>
          <w:bCs/>
          <w:sz w:val="32"/>
          <w:szCs w:val="32"/>
        </w:rPr>
        <w:t xml:space="preserve"> О Л О Ж Е Н И Е</w:t>
      </w:r>
    </w:p>
    <w:p w:rsidR="007874CB" w:rsidRPr="00BC1694" w:rsidRDefault="007874CB" w:rsidP="00BC169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текущем контроле и </w:t>
      </w:r>
      <w:r w:rsidRPr="00BC1694">
        <w:rPr>
          <w:b/>
          <w:bCs/>
          <w:sz w:val="32"/>
          <w:szCs w:val="32"/>
        </w:rPr>
        <w:t xml:space="preserve">промежуточной аттестации </w:t>
      </w:r>
      <w:proofErr w:type="gramStart"/>
      <w:r w:rsidRPr="00BC1694">
        <w:rPr>
          <w:b/>
          <w:bCs/>
          <w:sz w:val="32"/>
          <w:szCs w:val="32"/>
        </w:rPr>
        <w:t>обучающихся</w:t>
      </w:r>
      <w:proofErr w:type="gramEnd"/>
      <w:r w:rsidRPr="00BC1694">
        <w:rPr>
          <w:b/>
          <w:bCs/>
          <w:sz w:val="32"/>
          <w:szCs w:val="32"/>
        </w:rPr>
        <w:t xml:space="preserve"> </w:t>
      </w:r>
    </w:p>
    <w:bookmarkEnd w:id="0"/>
    <w:p w:rsidR="007874CB" w:rsidRPr="00BC1694" w:rsidRDefault="007874CB" w:rsidP="00BC1694">
      <w:pPr>
        <w:spacing w:line="276" w:lineRule="auto"/>
        <w:jc w:val="center"/>
        <w:rPr>
          <w:b/>
          <w:bCs/>
          <w:sz w:val="32"/>
          <w:szCs w:val="32"/>
        </w:rPr>
      </w:pPr>
      <w:r w:rsidRPr="00BC1694">
        <w:rPr>
          <w:b/>
          <w:bCs/>
          <w:sz w:val="32"/>
          <w:szCs w:val="32"/>
        </w:rPr>
        <w:t>Муниципального общеобразовательного учреждения</w:t>
      </w:r>
    </w:p>
    <w:p w:rsidR="007874CB" w:rsidRPr="00BC1694" w:rsidRDefault="007874CB" w:rsidP="00BC169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средней общеобразовательной школы №4</w:t>
      </w:r>
      <w:r w:rsidRPr="00BC1694">
        <w:rPr>
          <w:b/>
          <w:bCs/>
          <w:sz w:val="32"/>
          <w:szCs w:val="32"/>
        </w:rPr>
        <w:t xml:space="preserve"> г. Сердобска</w:t>
      </w:r>
    </w:p>
    <w:p w:rsidR="007874CB" w:rsidRDefault="007874CB" w:rsidP="006E097A">
      <w:pPr>
        <w:jc w:val="center"/>
      </w:pPr>
    </w:p>
    <w:p w:rsidR="007874CB" w:rsidRDefault="007874CB" w:rsidP="006E097A">
      <w:pPr>
        <w:jc w:val="center"/>
      </w:pPr>
    </w:p>
    <w:p w:rsidR="007874CB" w:rsidRDefault="007874CB" w:rsidP="006E097A">
      <w:pPr>
        <w:jc w:val="center"/>
      </w:pPr>
    </w:p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7874CB" w:rsidRDefault="007874CB" w:rsidP="006E097A"/>
    <w:p w:rsidR="00E47B41" w:rsidRDefault="00E47B41" w:rsidP="006E097A"/>
    <w:p w:rsidR="007874CB" w:rsidRDefault="007874CB" w:rsidP="006E097A"/>
    <w:p w:rsidR="007874CB" w:rsidRDefault="007874CB" w:rsidP="006E097A"/>
    <w:p w:rsidR="007874CB" w:rsidRPr="00BC1694" w:rsidRDefault="007874CB" w:rsidP="006E097A">
      <w:pPr>
        <w:rPr>
          <w:b/>
          <w:bCs/>
        </w:rPr>
      </w:pPr>
      <w:r w:rsidRPr="00BC1694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Сердобск, 2014</w:t>
      </w:r>
    </w:p>
    <w:p w:rsidR="007874CB" w:rsidRDefault="007874CB" w:rsidP="006E097A"/>
    <w:p w:rsidR="00E47B41" w:rsidRDefault="007874CB" w:rsidP="00BC1694">
      <w:pPr>
        <w:shd w:val="clear" w:color="auto" w:fill="FFFFFF"/>
        <w:ind w:firstLine="480"/>
        <w:jc w:val="both"/>
        <w:rPr>
          <w:b/>
          <w:bCs/>
          <w:color w:val="000000"/>
        </w:rPr>
      </w:pPr>
      <w:r w:rsidRPr="006E097A">
        <w:rPr>
          <w:b/>
          <w:bCs/>
          <w:color w:val="000000"/>
        </w:rPr>
        <w:t>    </w:t>
      </w:r>
      <w:r>
        <w:rPr>
          <w:b/>
          <w:bCs/>
          <w:color w:val="000000"/>
        </w:rPr>
        <w:t xml:space="preserve">                                       </w:t>
      </w:r>
    </w:p>
    <w:p w:rsidR="00E47B41" w:rsidRDefault="00E47B41" w:rsidP="00BC1694">
      <w:pPr>
        <w:shd w:val="clear" w:color="auto" w:fill="FFFFFF"/>
        <w:ind w:firstLine="480"/>
        <w:jc w:val="both"/>
        <w:rPr>
          <w:b/>
          <w:bCs/>
          <w:color w:val="000000"/>
        </w:rPr>
      </w:pPr>
    </w:p>
    <w:p w:rsidR="007874CB" w:rsidRDefault="007874CB" w:rsidP="00E47B41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lastRenderedPageBreak/>
        <w:t>1.Общие положения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</w:p>
    <w:p w:rsidR="007874CB" w:rsidRPr="00F47C78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</w:rPr>
      </w:pPr>
      <w:proofErr w:type="gramStart"/>
      <w:r w:rsidRPr="006E097A">
        <w:rPr>
          <w:color w:val="000000"/>
        </w:rPr>
        <w:t>1.1 .Настоящее Положение разработано в соответствии</w:t>
      </w:r>
      <w:r>
        <w:rPr>
          <w:color w:val="000000"/>
        </w:rPr>
        <w:t xml:space="preserve"> с Федеральным законом РФ от 29.12.2012 г .</w:t>
      </w:r>
      <w:r w:rsidRPr="006E097A">
        <w:rPr>
          <w:color w:val="000000"/>
        </w:rPr>
        <w:t>№ 273-ФЗ «Об образовании в Российской Федерации</w:t>
      </w:r>
      <w:r w:rsidRPr="00F47C78">
        <w:rPr>
          <w:color w:val="000000"/>
        </w:rPr>
        <w:t>»,</w:t>
      </w:r>
      <w:r w:rsidRPr="00F47C78">
        <w:rPr>
          <w:color w:val="FF0000"/>
        </w:rPr>
        <w:t> </w:t>
      </w:r>
      <w:r w:rsidRPr="00F47C78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№1015, Уставом общеобразовательной организации.</w:t>
      </w:r>
      <w:proofErr w:type="gramEnd"/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proofErr w:type="gramStart"/>
      <w:r w:rsidRPr="00F47C78">
        <w:t>1.2.Настоящее «Положение</w:t>
      </w:r>
      <w:r w:rsidRPr="00F47C78">
        <w:rPr>
          <w:b/>
          <w:bCs/>
        </w:rPr>
        <w:t> </w:t>
      </w:r>
      <w:r w:rsidRPr="00F47C78">
        <w:t>о текущем контроле и промежуточной аттестац</w:t>
      </w:r>
      <w:r w:rsidRPr="00AD5A2C">
        <w:rPr>
          <w:color w:val="000000"/>
        </w:rPr>
        <w:t xml:space="preserve">ии обучающихся» (далее - Положение) является локальным актом </w:t>
      </w:r>
      <w:r>
        <w:rPr>
          <w:color w:val="000000"/>
        </w:rPr>
        <w:t>Муниципального общеобразовательного учреждения средней общеобразовательной школы №4 г. Сердобска (далее - Школа</w:t>
      </w:r>
      <w:r w:rsidRPr="00AD5A2C">
        <w:rPr>
          <w:color w:val="000000"/>
        </w:rPr>
        <w:t>), регулирующим периодичность, порядок,  систему оценок и формы проведения промежуточной аттестации и текущего контроля обучающихся.</w:t>
      </w:r>
      <w:r w:rsidRPr="006E097A">
        <w:rPr>
          <w:color w:val="000000"/>
        </w:rPr>
        <w:t> </w:t>
      </w:r>
      <w:proofErr w:type="gramEnd"/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1.3</w:t>
      </w:r>
      <w:r w:rsidRPr="00AD5A2C">
        <w:rPr>
          <w:color w:val="000000"/>
        </w:rPr>
        <w:t xml:space="preserve">. </w:t>
      </w:r>
      <w:proofErr w:type="gramStart"/>
      <w:r w:rsidRPr="00AD5A2C">
        <w:rPr>
          <w:color w:val="000000"/>
        </w:rPr>
        <w:t xml:space="preserve">Освоение </w:t>
      </w:r>
      <w:r>
        <w:rPr>
          <w:color w:val="000000"/>
        </w:rPr>
        <w:t>обще</w:t>
      </w:r>
      <w:r w:rsidRPr="00AD5A2C">
        <w:rPr>
          <w:color w:val="000000"/>
        </w:rPr>
        <w:t xml:space="preserve">образовательной программы, в том числе отдельной части или всего объема учебного предмета, курса, дисциплины (модуля) </w:t>
      </w:r>
      <w:r>
        <w:rPr>
          <w:color w:val="000000"/>
        </w:rPr>
        <w:t>обще</w:t>
      </w:r>
      <w:r w:rsidRPr="00AD5A2C">
        <w:rPr>
          <w:color w:val="000000"/>
        </w:rPr>
        <w:t xml:space="preserve">образовательной программы, сопровождается </w:t>
      </w:r>
      <w:r>
        <w:rPr>
          <w:color w:val="000000"/>
        </w:rPr>
        <w:t xml:space="preserve"> текущим контролем и </w:t>
      </w:r>
      <w:r w:rsidRPr="00AD5A2C">
        <w:rPr>
          <w:color w:val="000000"/>
        </w:rPr>
        <w:t>промежуточной аттестацией обучающихся, проводимой в формах, определенных учебным пл</w:t>
      </w:r>
      <w:r>
        <w:rPr>
          <w:color w:val="000000"/>
        </w:rPr>
        <w:t>аном, и в порядке, установленном Школой</w:t>
      </w:r>
      <w:r w:rsidRPr="00AD5A2C">
        <w:rPr>
          <w:color w:val="000000"/>
        </w:rPr>
        <w:t>.</w:t>
      </w:r>
      <w:proofErr w:type="gramEnd"/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1.4</w:t>
      </w:r>
      <w:r w:rsidRPr="006E097A">
        <w:rPr>
          <w:color w:val="000000"/>
        </w:rPr>
        <w:t>.Промежуточ</w:t>
      </w:r>
      <w:r>
        <w:rPr>
          <w:color w:val="000000"/>
        </w:rPr>
        <w:t>ная аттестация – это  аттестация</w:t>
      </w:r>
      <w:r w:rsidRPr="006E097A">
        <w:rPr>
          <w:color w:val="000000"/>
        </w:rPr>
        <w:t xml:space="preserve"> обучающихся во всех классах в течение учебного года, аттестация по итогам учебного года в переводных классах.</w:t>
      </w:r>
    </w:p>
    <w:p w:rsidR="007874CB" w:rsidRDefault="007874CB" w:rsidP="008C1CE0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1.5</w:t>
      </w:r>
      <w:r w:rsidRPr="006E097A">
        <w:rPr>
          <w:color w:val="000000"/>
        </w:rPr>
        <w:t>.Целью аттестации являются:</w:t>
      </w:r>
    </w:p>
    <w:p w:rsidR="007874CB" w:rsidRPr="006E097A" w:rsidRDefault="007874CB" w:rsidP="008C1CE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8C1CE0">
        <w:rPr>
          <w:color w:val="000000"/>
        </w:rPr>
        <w:t xml:space="preserve"> </w:t>
      </w:r>
      <w:r>
        <w:rPr>
          <w:color w:val="000000"/>
        </w:rPr>
        <w:t>у</w:t>
      </w:r>
      <w:r w:rsidRPr="006E097A">
        <w:rPr>
          <w:color w:val="000000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7874CB" w:rsidRDefault="007874CB" w:rsidP="008C1CE0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 с</w:t>
      </w:r>
      <w:r w:rsidRPr="006E097A">
        <w:rPr>
          <w:color w:val="000000"/>
        </w:rPr>
        <w:t>оотнесение этого уровня с требованиями</w:t>
      </w:r>
      <w:r>
        <w:rPr>
          <w:color w:val="000000"/>
        </w:rPr>
        <w:t xml:space="preserve"> федеральных государственных образовательных стандартов</w:t>
      </w:r>
      <w:r w:rsidRPr="006E097A">
        <w:rPr>
          <w:color w:val="000000"/>
        </w:rPr>
        <w:t>;</w:t>
      </w:r>
      <w:r w:rsidRPr="008C1CE0">
        <w:rPr>
          <w:color w:val="000000"/>
        </w:rPr>
        <w:t xml:space="preserve"> </w:t>
      </w:r>
      <w:r w:rsidRPr="006E097A">
        <w:rPr>
          <w:color w:val="000000"/>
        </w:rPr>
        <w:t> </w:t>
      </w:r>
    </w:p>
    <w:p w:rsidR="007874CB" w:rsidRPr="008C1CE0" w:rsidRDefault="007874CB" w:rsidP="008C1CE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к</w:t>
      </w:r>
      <w:r w:rsidRPr="006E097A">
        <w:rPr>
          <w:color w:val="000000"/>
        </w:rPr>
        <w:t>онтроль выполнения учебных программ</w:t>
      </w:r>
      <w:r>
        <w:rPr>
          <w:color w:val="000000"/>
        </w:rPr>
        <w:t>,</w:t>
      </w:r>
    </w:p>
    <w:p w:rsidR="007874CB" w:rsidRPr="006E097A" w:rsidRDefault="007874CB" w:rsidP="008C1CE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о</w:t>
      </w:r>
      <w:r w:rsidRPr="006E097A">
        <w:rPr>
          <w:color w:val="000000"/>
        </w:rPr>
        <w:t>беспечение социальной защиты обучающихся, соблюдения прав и свобод в части рег</w:t>
      </w:r>
      <w:r>
        <w:rPr>
          <w:color w:val="000000"/>
        </w:rPr>
        <w:t>ламентации учебной нагрузки</w:t>
      </w:r>
      <w:r w:rsidRPr="006E097A">
        <w:rPr>
          <w:color w:val="000000"/>
        </w:rPr>
        <w:t xml:space="preserve"> в соответствии с санитарными правилами и нормами, уважение их личности и человеческого достоинства;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1.6</w:t>
      </w:r>
      <w:r w:rsidRPr="006E097A">
        <w:rPr>
          <w:color w:val="000000"/>
        </w:rPr>
        <w:t>.Проме</w:t>
      </w:r>
      <w:r>
        <w:rPr>
          <w:color w:val="000000"/>
        </w:rPr>
        <w:t>жуточная аттестация в Школе</w:t>
      </w:r>
      <w:r w:rsidRPr="006E097A">
        <w:rPr>
          <w:color w:val="000000"/>
        </w:rPr>
        <w:t xml:space="preserve"> подразделяется </w:t>
      </w:r>
      <w:proofErr w:type="gramStart"/>
      <w:r w:rsidRPr="006E097A">
        <w:rPr>
          <w:color w:val="000000"/>
        </w:rPr>
        <w:t>на</w:t>
      </w:r>
      <w:proofErr w:type="gramEnd"/>
      <w:r w:rsidRPr="006E097A">
        <w:rPr>
          <w:color w:val="000000"/>
        </w:rPr>
        <w:t>: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         </w:t>
      </w:r>
      <w:r w:rsidRPr="006E097A">
        <w:rPr>
          <w:color w:val="000000"/>
          <w:u w:val="single"/>
        </w:rPr>
        <w:t>годовую аттестацию</w:t>
      </w:r>
      <w:r w:rsidRPr="006E097A">
        <w:rPr>
          <w:color w:val="000000"/>
        </w:rPr>
        <w:t xml:space="preserve"> – оценку качества усвоения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всего объёма содержания учебного предмета за учебный год;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       </w:t>
      </w:r>
      <w:r w:rsidRPr="006E097A">
        <w:rPr>
          <w:color w:val="000000"/>
          <w:u w:val="single"/>
        </w:rPr>
        <w:t> четвертную аттестацию</w:t>
      </w:r>
      <w:r>
        <w:rPr>
          <w:color w:val="000000"/>
          <w:u w:val="single"/>
        </w:rPr>
        <w:t xml:space="preserve"> (полугодовую)</w:t>
      </w:r>
      <w:r w:rsidRPr="006E097A">
        <w:rPr>
          <w:color w:val="000000"/>
        </w:rPr>
        <w:t xml:space="preserve"> – оценка качества усвоения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содержания какой-либо части (частей) темы (тем) конкретного учебного предмета по итогам учебного периода (четверти</w:t>
      </w:r>
      <w:r>
        <w:rPr>
          <w:color w:val="000000"/>
        </w:rPr>
        <w:t>, полугодия</w:t>
      </w:r>
      <w:r w:rsidRPr="006E097A">
        <w:rPr>
          <w:color w:val="000000"/>
        </w:rPr>
        <w:t>) на основании текущей аттестации;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        </w:t>
      </w:r>
      <w:r w:rsidRPr="006E097A">
        <w:rPr>
          <w:color w:val="000000"/>
          <w:u w:val="single"/>
        </w:rPr>
        <w:t>текущую аттестацию</w:t>
      </w:r>
      <w:r w:rsidRPr="006E097A">
        <w:rPr>
          <w:color w:val="000000"/>
        </w:rPr>
        <w:t xml:space="preserve">  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по результатам проверки (проверок).</w:t>
      </w:r>
    </w:p>
    <w:p w:rsidR="007874CB" w:rsidRPr="006E097A" w:rsidRDefault="007874CB" w:rsidP="008C1CE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1.7</w:t>
      </w:r>
      <w:r w:rsidRPr="006E097A">
        <w:rPr>
          <w:color w:val="000000"/>
        </w:rPr>
        <w:t>.</w:t>
      </w:r>
      <w:r w:rsidRPr="008C1CE0">
        <w:rPr>
          <w:color w:val="000000"/>
        </w:rPr>
        <w:t xml:space="preserve"> </w:t>
      </w:r>
      <w:r w:rsidRPr="006E097A">
        <w:rPr>
          <w:color w:val="000000"/>
        </w:rPr>
        <w:t>         </w:t>
      </w:r>
      <w:r>
        <w:rPr>
          <w:color w:val="000000"/>
          <w:u w:val="single"/>
        </w:rPr>
        <w:t>Текущий</w:t>
      </w:r>
      <w:r w:rsidRPr="006E097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контроль</w:t>
      </w:r>
      <w:r>
        <w:rPr>
          <w:color w:val="000000"/>
        </w:rPr>
        <w:t>  - оценка</w:t>
      </w:r>
      <w:r w:rsidRPr="006E097A">
        <w:rPr>
          <w:color w:val="000000"/>
        </w:rPr>
        <w:t xml:space="preserve">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по результатам проверки (проверок).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Формами</w:t>
      </w:r>
      <w:r>
        <w:rPr>
          <w:color w:val="000000"/>
        </w:rPr>
        <w:t xml:space="preserve"> текущего</w:t>
      </w:r>
      <w:r w:rsidRPr="006E097A">
        <w:rPr>
          <w:color w:val="000000"/>
        </w:rPr>
        <w:t xml:space="preserve"> </w:t>
      </w:r>
      <w:proofErr w:type="gramStart"/>
      <w:r w:rsidRPr="006E097A">
        <w:rPr>
          <w:color w:val="000000"/>
        </w:rPr>
        <w:t>контроля качества усвоения содержания учебных программ обучающихся</w:t>
      </w:r>
      <w:proofErr w:type="gramEnd"/>
      <w:r w:rsidRPr="006E097A">
        <w:rPr>
          <w:color w:val="000000"/>
        </w:rPr>
        <w:t xml:space="preserve"> являются: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  <w:u w:val="single"/>
        </w:rPr>
        <w:t>Формы письменной проверки:</w:t>
      </w:r>
    </w:p>
    <w:p w:rsidR="007874CB" w:rsidRDefault="007874CB" w:rsidP="006438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 </w:t>
      </w:r>
      <w:r w:rsidRPr="006E097A">
        <w:rPr>
          <w:color w:val="000000"/>
        </w:rPr>
        <w:t> </w:t>
      </w:r>
      <w:r w:rsidRPr="006E097A">
        <w:rPr>
          <w:color w:val="000000"/>
          <w:u w:val="single"/>
        </w:rPr>
        <w:t> письменная проверка</w:t>
      </w:r>
      <w:r w:rsidRPr="006E097A">
        <w:rPr>
          <w:color w:val="000000"/>
        </w:rPr>
        <w:t xml:space="preserve"> – это письменный ответ </w:t>
      </w:r>
      <w:proofErr w:type="gramStart"/>
      <w:r w:rsidRPr="006E097A">
        <w:rPr>
          <w:color w:val="000000"/>
        </w:rPr>
        <w:t>обучающегося</w:t>
      </w:r>
      <w:proofErr w:type="gramEnd"/>
      <w:r w:rsidRPr="006E097A">
        <w:rPr>
          <w:color w:val="000000"/>
        </w:rPr>
        <w:t xml:space="preserve"> на один или систему вопросов (заданий). </w:t>
      </w:r>
      <w:proofErr w:type="gramStart"/>
      <w:r w:rsidRPr="006E097A">
        <w:rPr>
          <w:color w:val="000000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другое.</w:t>
      </w:r>
      <w:proofErr w:type="gramEnd"/>
    </w:p>
    <w:p w:rsidR="007874CB" w:rsidRPr="006E097A" w:rsidRDefault="007874CB" w:rsidP="006438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  <w:u w:val="single"/>
        </w:rPr>
        <w:t>Формы устной проверки: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 </w:t>
      </w:r>
      <w:r>
        <w:rPr>
          <w:color w:val="000000"/>
        </w:rPr>
        <w:t>  </w:t>
      </w:r>
      <w:r w:rsidRPr="006E097A">
        <w:rPr>
          <w:color w:val="000000"/>
        </w:rPr>
        <w:t> </w:t>
      </w:r>
      <w:r w:rsidRPr="006E097A">
        <w:rPr>
          <w:color w:val="000000"/>
          <w:u w:val="single"/>
        </w:rPr>
        <w:t>устная проверка</w:t>
      </w:r>
      <w:r w:rsidRPr="006E097A">
        <w:rPr>
          <w:color w:val="000000"/>
        </w:rPr>
        <w:t> – это устный ответ обучающегося на один или систему вопросов в форме рассказа, беседы, собеседования и другое</w:t>
      </w:r>
      <w:r>
        <w:rPr>
          <w:color w:val="000000"/>
        </w:rPr>
        <w:t>,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lastRenderedPageBreak/>
        <w:t>     </w:t>
      </w:r>
      <w:r w:rsidRPr="006E097A">
        <w:rPr>
          <w:color w:val="000000"/>
        </w:rPr>
        <w:t> </w:t>
      </w:r>
      <w:r>
        <w:rPr>
          <w:color w:val="000000"/>
          <w:u w:val="single"/>
        </w:rPr>
        <w:t>к</w:t>
      </w:r>
      <w:r w:rsidRPr="006E097A">
        <w:rPr>
          <w:color w:val="000000"/>
          <w:u w:val="single"/>
        </w:rPr>
        <w:t>омбинированная проверка</w:t>
      </w:r>
      <w:r w:rsidRPr="006E097A">
        <w:rPr>
          <w:color w:val="000000"/>
        </w:rPr>
        <w:t> предполагает сочетание письменных и устных форм проверок.</w:t>
      </w:r>
    </w:p>
    <w:p w:rsidR="007874CB" w:rsidRPr="00643820" w:rsidRDefault="007874CB" w:rsidP="00643820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   </w:t>
      </w:r>
      <w:r w:rsidRPr="006E097A">
        <w:rPr>
          <w:color w:val="000000"/>
        </w:rPr>
        <w:t> При проведении</w:t>
      </w:r>
      <w:r>
        <w:rPr>
          <w:color w:val="000000"/>
        </w:rPr>
        <w:t xml:space="preserve"> текущего</w:t>
      </w:r>
      <w:r w:rsidRPr="006E097A">
        <w:rPr>
          <w:color w:val="000000"/>
        </w:rPr>
        <w:t xml:space="preserve"> к</w:t>
      </w:r>
      <w:r>
        <w:rPr>
          <w:color w:val="000000"/>
        </w:rPr>
        <w:t xml:space="preserve">онтроля </w:t>
      </w:r>
      <w:r w:rsidRPr="006E097A">
        <w:rPr>
          <w:color w:val="000000"/>
        </w:rPr>
        <w:t xml:space="preserve"> освоения содержания учебных программ обучающихся могут использоваться информационно – коммуникационные технологии.</w:t>
      </w:r>
    </w:p>
    <w:p w:rsidR="007874CB" w:rsidRPr="006E097A" w:rsidRDefault="007874CB" w:rsidP="008C1CE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1.8. П</w:t>
      </w:r>
      <w:r w:rsidRPr="006E097A">
        <w:rPr>
          <w:color w:val="000000"/>
        </w:rPr>
        <w:t>ри промежуточной аттестации обучающихся</w:t>
      </w:r>
      <w:r>
        <w:rPr>
          <w:rFonts w:ascii="Verdana" w:hAnsi="Verdana" w:cs="Verdana"/>
          <w:color w:val="000000"/>
        </w:rPr>
        <w:t xml:space="preserve"> </w:t>
      </w:r>
      <w:r w:rsidRPr="006E097A">
        <w:rPr>
          <w:color w:val="000000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7874CB" w:rsidRPr="006E097A" w:rsidRDefault="007874CB" w:rsidP="00BC1694">
      <w:pPr>
        <w:shd w:val="clear" w:color="auto" w:fill="FFFFFF"/>
        <w:ind w:firstLine="567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</w:t>
      </w:r>
    </w:p>
    <w:p w:rsidR="007874CB" w:rsidRDefault="007874CB" w:rsidP="00E600E0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>2.Содержание, формы и порядок проведения</w:t>
      </w:r>
    </w:p>
    <w:p w:rsidR="007874CB" w:rsidRDefault="007874CB" w:rsidP="00E600E0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 xml:space="preserve">текущего контроля успеваемости </w:t>
      </w:r>
      <w:proofErr w:type="gramStart"/>
      <w:r w:rsidRPr="006E097A">
        <w:rPr>
          <w:b/>
          <w:bCs/>
          <w:color w:val="000000"/>
        </w:rPr>
        <w:t>обучающихся</w:t>
      </w:r>
      <w:proofErr w:type="gramEnd"/>
    </w:p>
    <w:p w:rsidR="007874CB" w:rsidRPr="006E097A" w:rsidRDefault="007874CB" w:rsidP="00BC1694">
      <w:pPr>
        <w:shd w:val="clear" w:color="auto" w:fill="FFFFFF"/>
        <w:ind w:firstLine="480"/>
        <w:rPr>
          <w:rFonts w:ascii="Verdana" w:hAnsi="Verdana" w:cs="Verdana"/>
          <w:color w:val="000000"/>
        </w:rPr>
      </w:pP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2.1.Текущий контроль успеваемости обучающихся проводится в течение учебного периода (четверти</w:t>
      </w:r>
      <w:r>
        <w:rPr>
          <w:color w:val="000000"/>
        </w:rPr>
        <w:t>, полугодия</w:t>
      </w:r>
      <w:r w:rsidRPr="006E097A">
        <w:rPr>
          <w:color w:val="000000"/>
        </w:rPr>
        <w:t xml:space="preserve">) с целью систематического контроля уровня освоения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6E097A">
        <w:rPr>
          <w:color w:val="000000"/>
        </w:rPr>
        <w:t>деятельностно</w:t>
      </w:r>
      <w:proofErr w:type="spellEnd"/>
      <w:r>
        <w:rPr>
          <w:color w:val="000000"/>
        </w:rPr>
        <w:t xml:space="preserve"> </w:t>
      </w:r>
      <w:r w:rsidRPr="006E097A">
        <w:rPr>
          <w:color w:val="000000"/>
        </w:rPr>
        <w:t>-</w:t>
      </w:r>
      <w:r>
        <w:rPr>
          <w:color w:val="000000"/>
        </w:rPr>
        <w:t xml:space="preserve"> </w:t>
      </w:r>
      <w:r w:rsidRPr="006E097A">
        <w:rPr>
          <w:color w:val="000000"/>
        </w:rPr>
        <w:t>коммуникативных умений, ценностных ориентаций.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</w:t>
      </w:r>
      <w:r>
        <w:rPr>
          <w:color w:val="000000"/>
        </w:rPr>
        <w:t xml:space="preserve">ческих планах, рабочих </w:t>
      </w:r>
      <w:r w:rsidRPr="006E097A">
        <w:rPr>
          <w:color w:val="000000"/>
        </w:rPr>
        <w:t xml:space="preserve"> программ</w:t>
      </w:r>
      <w:r>
        <w:rPr>
          <w:color w:val="000000"/>
        </w:rPr>
        <w:t>ах</w:t>
      </w:r>
      <w:r w:rsidRPr="006E097A">
        <w:rPr>
          <w:color w:val="000000"/>
        </w:rPr>
        <w:t xml:space="preserve"> учителя.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2.4. З</w:t>
      </w:r>
      <w:r w:rsidRPr="006E097A">
        <w:rPr>
          <w:color w:val="000000"/>
        </w:rPr>
        <w:t>ам</w:t>
      </w:r>
      <w:r>
        <w:rPr>
          <w:color w:val="000000"/>
        </w:rPr>
        <w:t>еститель руководителя Школы</w:t>
      </w:r>
      <w:r w:rsidRPr="006E097A">
        <w:rPr>
          <w:color w:val="000000"/>
        </w:rPr>
        <w:t xml:space="preserve"> по УВР контро</w:t>
      </w:r>
      <w:r>
        <w:rPr>
          <w:color w:val="000000"/>
        </w:rPr>
        <w:t>лируе</w:t>
      </w:r>
      <w:r w:rsidRPr="006E097A">
        <w:rPr>
          <w:color w:val="000000"/>
        </w:rPr>
        <w:t xml:space="preserve">т ход текущего контроля успеваемости </w:t>
      </w:r>
      <w:proofErr w:type="gramStart"/>
      <w:r w:rsidRPr="006E097A">
        <w:rPr>
          <w:color w:val="000000"/>
        </w:rPr>
        <w:t>обучающ</w:t>
      </w:r>
      <w:r>
        <w:rPr>
          <w:color w:val="000000"/>
        </w:rPr>
        <w:t>ихся</w:t>
      </w:r>
      <w:proofErr w:type="gramEnd"/>
      <w:r>
        <w:rPr>
          <w:color w:val="000000"/>
        </w:rPr>
        <w:t>, при необходимости оказывае</w:t>
      </w:r>
      <w:r w:rsidRPr="006E097A">
        <w:rPr>
          <w:color w:val="000000"/>
        </w:rPr>
        <w:t>т методическую помощь учителю в его проведении.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</w:t>
      </w:r>
      <w:r>
        <w:rPr>
          <w:color w:val="000000"/>
        </w:rPr>
        <w:t>естителю руководителя Школы</w:t>
      </w:r>
      <w:r w:rsidRPr="006E097A">
        <w:rPr>
          <w:color w:val="000000"/>
        </w:rPr>
        <w:t xml:space="preserve"> по УВР на каждую четверть, </w:t>
      </w:r>
      <w:proofErr w:type="gramStart"/>
      <w:r w:rsidRPr="006E097A">
        <w:rPr>
          <w:color w:val="000000"/>
        </w:rPr>
        <w:t xml:space="preserve">утверждается </w:t>
      </w:r>
      <w:r>
        <w:rPr>
          <w:color w:val="000000"/>
        </w:rPr>
        <w:t xml:space="preserve">директором </w:t>
      </w:r>
      <w:proofErr w:type="spellStart"/>
      <w:r>
        <w:rPr>
          <w:color w:val="000000"/>
        </w:rPr>
        <w:t>Школы</w:t>
      </w:r>
      <w:r w:rsidRPr="006E097A">
        <w:rPr>
          <w:color w:val="000000"/>
        </w:rPr>
        <w:t>и</w:t>
      </w:r>
      <w:proofErr w:type="spellEnd"/>
      <w:r w:rsidRPr="006E097A">
        <w:rPr>
          <w:color w:val="000000"/>
        </w:rPr>
        <w:t xml:space="preserve"> является</w:t>
      </w:r>
      <w:proofErr w:type="gramEnd"/>
      <w:r w:rsidRPr="006E097A">
        <w:rPr>
          <w:color w:val="000000"/>
        </w:rPr>
        <w:t xml:space="preserve"> открытым для всех педагогических работников, обучающихся, их родителей (законных представителей).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2.7.По курсу «Основы религиозных культур и светской этики»</w:t>
      </w:r>
      <w:r w:rsidRPr="006E097A">
        <w:rPr>
          <w:color w:val="000000"/>
        </w:rPr>
        <w:t xml:space="preserve">  вводится </w:t>
      </w:r>
      <w:proofErr w:type="spellStart"/>
      <w:r w:rsidRPr="006E097A">
        <w:rPr>
          <w:color w:val="000000"/>
        </w:rPr>
        <w:t>безотметочное</w:t>
      </w:r>
      <w:proofErr w:type="spellEnd"/>
      <w:r w:rsidRPr="006E097A">
        <w:rPr>
          <w:color w:val="000000"/>
        </w:rPr>
        <w:t xml:space="preserve"> </w:t>
      </w:r>
      <w:r>
        <w:rPr>
          <w:color w:val="000000"/>
        </w:rPr>
        <w:t xml:space="preserve">обучение. </w:t>
      </w:r>
      <w:r w:rsidRPr="006E097A">
        <w:rPr>
          <w:color w:val="000000"/>
        </w:rPr>
        <w:t xml:space="preserve">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 и тестовых заданий разных типов.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2.8.При изучении  предметов по выбору, элективных курсов,  на</w:t>
      </w:r>
      <w:r>
        <w:rPr>
          <w:color w:val="000000"/>
        </w:rPr>
        <w:t xml:space="preserve"> изучение которых отводится </w:t>
      </w:r>
      <w:r w:rsidRPr="006E097A">
        <w:rPr>
          <w:color w:val="000000"/>
        </w:rPr>
        <w:t xml:space="preserve"> менее</w:t>
      </w:r>
      <w:r>
        <w:rPr>
          <w:color w:val="000000"/>
        </w:rPr>
        <w:t xml:space="preserve"> 34</w:t>
      </w:r>
      <w:r w:rsidRPr="006E097A">
        <w:rPr>
          <w:color w:val="000000"/>
        </w:rPr>
        <w:t xml:space="preserve"> часов в год, применяется зачётная  («зачёт», «незачёт») система оценивания как оценка усвоения учебного материала.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2.9.Успеваемость всех обу</w:t>
      </w:r>
      <w:r>
        <w:rPr>
          <w:color w:val="000000"/>
        </w:rPr>
        <w:t>чающихся 2-11 классов Школы</w:t>
      </w:r>
      <w:r w:rsidRPr="006E097A">
        <w:rPr>
          <w:color w:val="000000"/>
        </w:rPr>
        <w:t xml:space="preserve"> подлежит текущему контролю в виде отметок по пятибалльной системе, кроме курсов, перечисленных п.2.5. и п.2.6.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2.10.Оценка устного ответа обучающегося при текущем контроле успеваемости выставляется в классный журнал в виде от</w:t>
      </w:r>
      <w:r>
        <w:rPr>
          <w:color w:val="000000"/>
        </w:rPr>
        <w:t>метки по 5-балльной системе в течение</w:t>
      </w:r>
      <w:r w:rsidRPr="006E097A">
        <w:rPr>
          <w:color w:val="000000"/>
        </w:rPr>
        <w:t xml:space="preserve"> урока.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lastRenderedPageBreak/>
        <w:t>2.12.Отметка за выполненную письменную работу заносится в классный журнал к следующему уроку, за исключением:</w:t>
      </w:r>
    </w:p>
    <w:p w:rsidR="007874CB" w:rsidRPr="006E097A" w:rsidRDefault="007874CB" w:rsidP="00BC1694">
      <w:pPr>
        <w:shd w:val="clear" w:color="auto" w:fill="FFFFFF"/>
        <w:ind w:hanging="54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        -  отметок за творческие работы по р</w:t>
      </w:r>
      <w:r>
        <w:rPr>
          <w:color w:val="000000"/>
        </w:rPr>
        <w:t>усскому языку и литературе в 5-11</w:t>
      </w:r>
      <w:r w:rsidRPr="006E097A">
        <w:rPr>
          <w:color w:val="000000"/>
        </w:rPr>
        <w:t>-х классах (они заносятся в классный журнал в течение недели после проведения творческих работ);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 xml:space="preserve">2.13.Успеваемость </w:t>
      </w:r>
      <w:proofErr w:type="gramStart"/>
      <w:r w:rsidRPr="006E097A">
        <w:rPr>
          <w:color w:val="000000"/>
        </w:rPr>
        <w:t>обучающихся</w:t>
      </w:r>
      <w:proofErr w:type="gramEnd"/>
      <w:r w:rsidRPr="006E097A">
        <w:rPr>
          <w:color w:val="000000"/>
        </w:rPr>
        <w:t>, занимающихся по индивидуальному учебному плану,      подлежит текущему контролю по предметам, включенным в этот план.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</w:t>
      </w:r>
    </w:p>
    <w:p w:rsidR="007874CB" w:rsidRDefault="007874CB" w:rsidP="00E600E0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>3.Содержание, формы и порядок проведения</w:t>
      </w:r>
    </w:p>
    <w:p w:rsidR="007874CB" w:rsidRDefault="007874CB" w:rsidP="00E600E0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>четвертной</w:t>
      </w:r>
      <w:r>
        <w:rPr>
          <w:b/>
          <w:bCs/>
          <w:color w:val="000000"/>
        </w:rPr>
        <w:t xml:space="preserve"> (полугодовой)</w:t>
      </w:r>
      <w:r w:rsidRPr="006E097A">
        <w:rPr>
          <w:b/>
          <w:bCs/>
          <w:color w:val="000000"/>
        </w:rPr>
        <w:t>   промежуточной аттестации</w:t>
      </w:r>
    </w:p>
    <w:p w:rsidR="007874CB" w:rsidRPr="006E097A" w:rsidRDefault="007874CB" w:rsidP="00E600E0">
      <w:pPr>
        <w:shd w:val="clear" w:color="auto" w:fill="FFFFFF"/>
        <w:ind w:firstLine="480"/>
        <w:jc w:val="center"/>
        <w:rPr>
          <w:rFonts w:ascii="Verdana" w:hAnsi="Verdana" w:cs="Verdana"/>
          <w:color w:val="000000"/>
        </w:rPr>
      </w:pP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3.1.Четвертная</w:t>
      </w:r>
      <w:r>
        <w:rPr>
          <w:color w:val="000000"/>
        </w:rPr>
        <w:t xml:space="preserve"> </w:t>
      </w:r>
      <w:r w:rsidRPr="006E097A">
        <w:rPr>
          <w:color w:val="000000"/>
        </w:rPr>
        <w:t xml:space="preserve"> промежуточная аттестация обучающихся (2-9 </w:t>
      </w:r>
      <w:proofErr w:type="spellStart"/>
      <w:r w:rsidRPr="006E097A">
        <w:rPr>
          <w:color w:val="000000"/>
        </w:rPr>
        <w:t>кл</w:t>
      </w:r>
      <w:proofErr w:type="spellEnd"/>
      <w:r w:rsidRPr="006E097A">
        <w:rPr>
          <w:color w:val="000000"/>
        </w:rPr>
        <w:t xml:space="preserve">.)  и полугодовая (10-11 классы) проводится с целью определения качества освоения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</w:t>
      </w:r>
      <w:r>
        <w:rPr>
          <w:color w:val="000000"/>
        </w:rPr>
        <w:t>, полугодие</w:t>
      </w:r>
      <w:r w:rsidRPr="006E097A">
        <w:rPr>
          <w:color w:val="000000"/>
        </w:rPr>
        <w:t>).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3.2.Отметка обучающегося за четверть</w:t>
      </w:r>
      <w:r>
        <w:rPr>
          <w:color w:val="000000"/>
        </w:rPr>
        <w:t xml:space="preserve"> (полугодие)</w:t>
      </w:r>
      <w:r w:rsidRPr="006E097A">
        <w:rPr>
          <w:color w:val="000000"/>
        </w:rPr>
        <w:t xml:space="preserve"> выставляется на основе результатов текущего контроля успеваемости, с учетом результатов письменных контрольных работ.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 xml:space="preserve">3.3.Отметка </w:t>
      </w:r>
      <w:proofErr w:type="gramStart"/>
      <w:r w:rsidRPr="006E097A">
        <w:rPr>
          <w:color w:val="000000"/>
        </w:rPr>
        <w:t>обучающимся</w:t>
      </w:r>
      <w:proofErr w:type="gramEnd"/>
      <w:r w:rsidRPr="006E097A">
        <w:rPr>
          <w:color w:val="000000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 xml:space="preserve">3.4.При пропуске </w:t>
      </w:r>
      <w:proofErr w:type="gramStart"/>
      <w:r w:rsidRPr="006E097A">
        <w:rPr>
          <w:color w:val="000000"/>
        </w:rPr>
        <w:t>обучающимся</w:t>
      </w:r>
      <w:proofErr w:type="gramEnd"/>
      <w:r w:rsidRPr="006E097A">
        <w:rPr>
          <w:color w:val="000000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</w:t>
      </w:r>
      <w:r>
        <w:rPr>
          <w:color w:val="000000"/>
        </w:rPr>
        <w:t xml:space="preserve"> (полугодие)</w:t>
      </w:r>
      <w:r w:rsidRPr="006E097A">
        <w:rPr>
          <w:color w:val="000000"/>
        </w:rPr>
        <w:t xml:space="preserve"> обучающийся не аттестуется. В классный журнал в соответствующей графе отметка не выставляется.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3.5.Обучающийся по данному предмету, имеет право сдать пропущенный материал учителю в каникулярное время и пройти четвертную</w:t>
      </w:r>
      <w:r>
        <w:rPr>
          <w:color w:val="000000"/>
        </w:rPr>
        <w:t xml:space="preserve"> (полугодовую)</w:t>
      </w:r>
      <w:r w:rsidRPr="006E097A">
        <w:rPr>
          <w:color w:val="000000"/>
        </w:rPr>
        <w:t xml:space="preserve"> аттестацию. В этом случае обучающиеся или их родители (законные представители) в письменной форме информируют администрацию школы о  желании пройти четвертную</w:t>
      </w:r>
      <w:r>
        <w:rPr>
          <w:color w:val="000000"/>
        </w:rPr>
        <w:t xml:space="preserve"> (полугодовую)</w:t>
      </w:r>
      <w:r w:rsidRPr="006E097A">
        <w:rPr>
          <w:color w:val="000000"/>
        </w:rPr>
        <w:t>  аттестацию  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3.6.В первом классе в течение первого полугодия контрольные диагностические работы не проводятся.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3.7.Классные руководители доводят до сведения родителей (законных представителей)  сведения о результатах четвертной</w:t>
      </w:r>
      <w:r>
        <w:rPr>
          <w:color w:val="000000"/>
        </w:rPr>
        <w:t xml:space="preserve"> (полугодовой)</w:t>
      </w:r>
      <w:r w:rsidRPr="006E097A">
        <w:rPr>
          <w:color w:val="000000"/>
        </w:rPr>
        <w:t xml:space="preserve"> аттестации путём выставления </w:t>
      </w:r>
      <w:proofErr w:type="gramStart"/>
      <w:r w:rsidRPr="006E097A">
        <w:rPr>
          <w:color w:val="000000"/>
        </w:rPr>
        <w:t>отметок</w:t>
      </w:r>
      <w:proofErr w:type="gramEnd"/>
      <w:r w:rsidRPr="006E097A">
        <w:rPr>
          <w:color w:val="000000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</w:t>
      </w:r>
      <w:r>
        <w:rPr>
          <w:color w:val="000000"/>
        </w:rPr>
        <w:t>.</w:t>
      </w:r>
      <w:r w:rsidRPr="006E097A">
        <w:rPr>
          <w:color w:val="000000"/>
        </w:rPr>
        <w:t> </w:t>
      </w:r>
    </w:p>
    <w:p w:rsidR="007874CB" w:rsidRDefault="007874CB" w:rsidP="000204B3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>4. Содержание, формы и порядок проведения</w:t>
      </w:r>
    </w:p>
    <w:p w:rsidR="007874CB" w:rsidRDefault="007874CB" w:rsidP="000204B3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>годовой промежуточной аттестации</w:t>
      </w:r>
    </w:p>
    <w:p w:rsidR="007874CB" w:rsidRPr="006E097A" w:rsidRDefault="007874CB" w:rsidP="000204B3">
      <w:pPr>
        <w:shd w:val="clear" w:color="auto" w:fill="FFFFFF"/>
        <w:ind w:firstLine="480"/>
        <w:jc w:val="center"/>
        <w:rPr>
          <w:rFonts w:ascii="Verdana" w:hAnsi="Verdana" w:cs="Verdana"/>
          <w:color w:val="000000"/>
        </w:rPr>
      </w:pPr>
    </w:p>
    <w:p w:rsidR="007874CB" w:rsidRDefault="007874CB" w:rsidP="00AF1620">
      <w:pPr>
        <w:shd w:val="clear" w:color="auto" w:fill="FFFFFF"/>
        <w:ind w:firstLine="480"/>
        <w:jc w:val="both"/>
        <w:rPr>
          <w:color w:val="000000"/>
        </w:rPr>
      </w:pPr>
      <w:r w:rsidRPr="006E097A">
        <w:rPr>
          <w:color w:val="000000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 в рамках учебного плана текущего года.</w:t>
      </w:r>
    </w:p>
    <w:p w:rsidR="007874CB" w:rsidRPr="006E097A" w:rsidRDefault="007874CB" w:rsidP="00AF16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AF1620">
        <w:rPr>
          <w:color w:val="000000"/>
        </w:rPr>
        <w:t xml:space="preserve"> </w:t>
      </w:r>
      <w:r>
        <w:rPr>
          <w:color w:val="000000"/>
        </w:rPr>
        <w:t>4.2</w:t>
      </w:r>
      <w:r w:rsidRPr="006E097A">
        <w:rPr>
          <w:color w:val="000000"/>
        </w:rPr>
        <w:t>.Участниками процесса</w:t>
      </w:r>
      <w:r>
        <w:rPr>
          <w:color w:val="000000"/>
        </w:rPr>
        <w:t xml:space="preserve"> промежуточной</w:t>
      </w:r>
      <w:r w:rsidRPr="006E097A">
        <w:rPr>
          <w:color w:val="000000"/>
        </w:rPr>
        <w:t xml:space="preserve"> аттестации считаются: обучающийся и учитель, преподающий предмет в</w:t>
      </w:r>
      <w:r>
        <w:rPr>
          <w:color w:val="000000"/>
        </w:rPr>
        <w:t xml:space="preserve"> классе, директор Школы</w:t>
      </w:r>
      <w:r w:rsidRPr="006E097A">
        <w:rPr>
          <w:color w:val="000000"/>
        </w:rPr>
        <w:t>. Права обучающегося представляют его родители (законные представители).</w:t>
      </w:r>
    </w:p>
    <w:p w:rsidR="007874CB" w:rsidRPr="006E097A" w:rsidRDefault="007874CB" w:rsidP="00AF16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4.3</w:t>
      </w:r>
      <w:r w:rsidRPr="006E097A">
        <w:rPr>
          <w:color w:val="000000"/>
        </w:rPr>
        <w:t xml:space="preserve">.Учитель, осуществляющий текущий контроль успеваемости и промежуточную  аттестацию </w:t>
      </w:r>
      <w:proofErr w:type="gramStart"/>
      <w:r w:rsidRPr="006E097A">
        <w:rPr>
          <w:color w:val="000000"/>
        </w:rPr>
        <w:t>обучающихся</w:t>
      </w:r>
      <w:proofErr w:type="gramEnd"/>
      <w:r w:rsidRPr="006E097A">
        <w:rPr>
          <w:color w:val="000000"/>
        </w:rPr>
        <w:t>, имеет право:</w:t>
      </w:r>
    </w:p>
    <w:p w:rsidR="007874CB" w:rsidRPr="006E097A" w:rsidRDefault="007874CB" w:rsidP="00AF1620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lastRenderedPageBreak/>
        <w:t></w:t>
      </w:r>
      <w:r w:rsidRPr="006E097A">
        <w:rPr>
          <w:color w:val="000000"/>
        </w:rPr>
        <w:t xml:space="preserve">       разрабатывать материалы для всех форм текущего контроля успеваемости и промежуточной </w:t>
      </w:r>
      <w:proofErr w:type="gramStart"/>
      <w:r w:rsidRPr="006E097A">
        <w:rPr>
          <w:color w:val="000000"/>
        </w:rPr>
        <w:t>аттестации</w:t>
      </w:r>
      <w:proofErr w:type="gramEnd"/>
      <w:r w:rsidRPr="006E097A">
        <w:rPr>
          <w:color w:val="000000"/>
        </w:rPr>
        <w:t xml:space="preserve"> обучающихся за текущий учебный год;</w:t>
      </w:r>
    </w:p>
    <w:p w:rsidR="007874CB" w:rsidRPr="006E097A" w:rsidRDefault="007874CB" w:rsidP="00AF1620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 xml:space="preserve">       проводить процедуру аттестации и оценивать качество усвоения </w:t>
      </w:r>
      <w:proofErr w:type="gramStart"/>
      <w:r w:rsidRPr="006E097A">
        <w:rPr>
          <w:color w:val="000000"/>
        </w:rPr>
        <w:t>обучающимися</w:t>
      </w:r>
      <w:proofErr w:type="gramEnd"/>
      <w:r w:rsidRPr="006E097A">
        <w:rPr>
          <w:color w:val="000000"/>
        </w:rPr>
        <w:t xml:space="preserve"> содержания учебных программ, соответствие уровня подготовки школьников требованиям</w:t>
      </w:r>
      <w:r>
        <w:rPr>
          <w:color w:val="000000"/>
        </w:rPr>
        <w:t xml:space="preserve"> федеральных государственных образовательных стандартов</w:t>
      </w:r>
      <w:r w:rsidRPr="006E097A">
        <w:rPr>
          <w:color w:val="000000"/>
        </w:rPr>
        <w:t>.</w:t>
      </w:r>
    </w:p>
    <w:p w:rsidR="007874CB" w:rsidRPr="006E097A" w:rsidRDefault="007874CB" w:rsidP="003F0854">
      <w:pPr>
        <w:shd w:val="clear" w:color="auto" w:fill="FFFFFF"/>
        <w:jc w:val="both"/>
        <w:rPr>
          <w:rFonts w:ascii="Verdana" w:hAnsi="Verdana" w:cs="Verdana"/>
          <w:color w:val="000000"/>
        </w:rPr>
      </w:pPr>
      <w:r>
        <w:t xml:space="preserve">        </w:t>
      </w:r>
      <w:r>
        <w:rPr>
          <w:color w:val="000000"/>
        </w:rPr>
        <w:t>4.4</w:t>
      </w:r>
      <w:r w:rsidRPr="006E097A">
        <w:rPr>
          <w:color w:val="000000"/>
        </w:rPr>
        <w:t>.Годовая промежуточная аттестация обучающихся 1-го класса проводится на основе  контрольных диагностических работ.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4.5</w:t>
      </w:r>
      <w:r w:rsidRPr="006E097A">
        <w:rPr>
          <w:color w:val="000000"/>
        </w:rPr>
        <w:t>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</w:t>
      </w:r>
      <w:r w:rsidRPr="006E097A">
        <w:rPr>
          <w:color w:val="000000"/>
        </w:rPr>
        <w:t>  К  устным  формам  годовой  аттестации  относятся:   проверка те</w:t>
      </w:r>
      <w:r>
        <w:rPr>
          <w:color w:val="000000"/>
        </w:rPr>
        <w:t xml:space="preserve">хники чтения, </w:t>
      </w:r>
      <w:r w:rsidRPr="006E097A">
        <w:rPr>
          <w:color w:val="000000"/>
        </w:rPr>
        <w:t xml:space="preserve"> собеседование, защита реферата, творческий проект и другие.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4.6.Ежегодно до</w:t>
      </w:r>
      <w:r w:rsidRPr="006E097A">
        <w:rPr>
          <w:color w:val="000000"/>
        </w:rPr>
        <w:t xml:space="preserve"> начала учебного года решением п</w:t>
      </w:r>
      <w:r>
        <w:rPr>
          <w:color w:val="000000"/>
        </w:rPr>
        <w:t>едагогического совета Школы</w:t>
      </w:r>
      <w:r w:rsidRPr="006E097A">
        <w:rPr>
          <w:color w:val="000000"/>
        </w:rPr>
        <w:t xml:space="preserve">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</w:t>
      </w:r>
      <w:r>
        <w:rPr>
          <w:color w:val="000000"/>
        </w:rPr>
        <w:t>приказом руководителя Школы</w:t>
      </w:r>
      <w:r w:rsidRPr="006E097A">
        <w:rPr>
          <w:color w:val="000000"/>
        </w:rPr>
        <w:t xml:space="preserve"> и в 3-х </w:t>
      </w:r>
      <w:proofErr w:type="spellStart"/>
      <w:r w:rsidRPr="006E097A">
        <w:rPr>
          <w:color w:val="000000"/>
        </w:rPr>
        <w:t>дневный</w:t>
      </w:r>
      <w:proofErr w:type="spellEnd"/>
      <w:r w:rsidRPr="006E097A">
        <w:rPr>
          <w:color w:val="000000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4.7</w:t>
      </w:r>
      <w:r w:rsidRPr="006E097A">
        <w:rPr>
          <w:color w:val="000000"/>
        </w:rPr>
        <w:t xml:space="preserve">.Контрольно-измерительные материалы для проведения всех форм годовой  аттестации обучающихся разрабатываются учителем в соответствии с </w:t>
      </w:r>
      <w:r>
        <w:rPr>
          <w:color w:val="000000"/>
        </w:rPr>
        <w:t xml:space="preserve"> федеральными </w:t>
      </w:r>
      <w:r w:rsidRPr="006E097A">
        <w:rPr>
          <w:color w:val="000000"/>
        </w:rPr>
        <w:t>государственным</w:t>
      </w:r>
      <w:r>
        <w:rPr>
          <w:color w:val="000000"/>
        </w:rPr>
        <w:t>и образовательными  стандартами</w:t>
      </w:r>
      <w:r w:rsidRPr="006E097A">
        <w:rPr>
          <w:color w:val="000000"/>
        </w:rPr>
        <w:t xml:space="preserve"> общего об</w:t>
      </w:r>
      <w:r>
        <w:rPr>
          <w:color w:val="000000"/>
        </w:rPr>
        <w:t>разования,</w:t>
      </w:r>
      <w:r w:rsidRPr="006E097A">
        <w:rPr>
          <w:color w:val="000000"/>
        </w:rPr>
        <w:t xml:space="preserve"> согласовываются с методическим объединением учителей по предмету, утверждаются приказом </w:t>
      </w:r>
      <w:r>
        <w:rPr>
          <w:color w:val="000000"/>
        </w:rPr>
        <w:t>директора Школы.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4.8</w:t>
      </w:r>
      <w:r w:rsidRPr="006E097A">
        <w:rPr>
          <w:color w:val="000000"/>
        </w:rPr>
        <w:t>.От годовой промежуточной аттестации на основании справок из медицинских учреждений освобождаются дети-инвалиды.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4.</w:t>
      </w:r>
      <w:r>
        <w:rPr>
          <w:color w:val="000000"/>
        </w:rPr>
        <w:t>9</w:t>
      </w:r>
      <w:r w:rsidRPr="006E097A">
        <w:rPr>
          <w:color w:val="000000"/>
        </w:rPr>
        <w:t>.На основании решения п</w:t>
      </w:r>
      <w:r>
        <w:rPr>
          <w:color w:val="000000"/>
        </w:rPr>
        <w:t>едагогического совета Школы</w:t>
      </w:r>
      <w:r w:rsidRPr="006E097A">
        <w:rPr>
          <w:color w:val="000000"/>
        </w:rPr>
        <w:t xml:space="preserve"> могут быть освобождены от годовой аттестации обучающиеся:</w:t>
      </w:r>
    </w:p>
    <w:p w:rsidR="007874CB" w:rsidRPr="006E097A" w:rsidRDefault="007874CB" w:rsidP="000204B3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-    имеющие отличные отметки за год по всем предметам, изучаемым в данном учебно</w:t>
      </w:r>
      <w:r>
        <w:rPr>
          <w:color w:val="000000"/>
        </w:rPr>
        <w:t>м</w:t>
      </w:r>
      <w:r w:rsidRPr="006E097A">
        <w:rPr>
          <w:color w:val="000000"/>
        </w:rPr>
        <w:t> году;</w:t>
      </w:r>
    </w:p>
    <w:p w:rsidR="007874CB" w:rsidRPr="006E097A" w:rsidRDefault="007874CB" w:rsidP="00BC1694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>       пропустившие по уважительным причинам более половины учебного времени;</w:t>
      </w:r>
    </w:p>
    <w:p w:rsidR="007874CB" w:rsidRPr="006E097A" w:rsidRDefault="007874CB" w:rsidP="00BC1694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>       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7874CB" w:rsidRPr="006E097A" w:rsidRDefault="007874CB" w:rsidP="00BC1694">
      <w:pPr>
        <w:shd w:val="clear" w:color="auto" w:fill="FFFFFF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>       отъезжающие на постоянное место жительства за рубеж. </w:t>
      </w:r>
      <w:r w:rsidRPr="006E097A">
        <w:rPr>
          <w:color w:val="000000"/>
        </w:rPr>
        <w:br/>
      </w:r>
      <w:proofErr w:type="gramStart"/>
      <w:r w:rsidRPr="006E097A">
        <w:rPr>
          <w:color w:val="000000"/>
        </w:rPr>
        <w:t>В особых случаях обучающиеся могут быть освобождены от промежуточной аттестации:</w:t>
      </w:r>
      <w:proofErr w:type="gramEnd"/>
    </w:p>
    <w:p w:rsidR="007874CB" w:rsidRPr="006E097A" w:rsidRDefault="007874CB" w:rsidP="00BC1694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>       по состоянию здоровья;</w:t>
      </w:r>
    </w:p>
    <w:p w:rsidR="007874CB" w:rsidRPr="006E097A" w:rsidRDefault="007874CB" w:rsidP="00BC1694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>       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7874CB" w:rsidRPr="006E097A" w:rsidRDefault="007874CB" w:rsidP="00BC1694">
      <w:pPr>
        <w:shd w:val="clear" w:color="auto" w:fill="FFFFFF"/>
        <w:jc w:val="both"/>
        <w:rPr>
          <w:rFonts w:ascii="Verdana" w:hAnsi="Verdana" w:cs="Verdana"/>
          <w:color w:val="000000"/>
        </w:rPr>
      </w:pPr>
      <w:r w:rsidRPr="006E097A">
        <w:rPr>
          <w:rFonts w:ascii="Symbol" w:hAnsi="Symbol" w:cs="Symbol"/>
          <w:color w:val="000000"/>
        </w:rPr>
        <w:t></w:t>
      </w:r>
      <w:r w:rsidRPr="006E097A">
        <w:rPr>
          <w:color w:val="000000"/>
        </w:rPr>
        <w:t>       в связи с нахождением в лечебно-профилактических учреждениях более 4-х месяцев.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4.10</w:t>
      </w:r>
      <w:r w:rsidRPr="006E097A">
        <w:rPr>
          <w:color w:val="000000"/>
        </w:rPr>
        <w:t xml:space="preserve">.Список </w:t>
      </w:r>
      <w:proofErr w:type="gramStart"/>
      <w:r w:rsidRPr="006E097A">
        <w:rPr>
          <w:color w:val="000000"/>
        </w:rPr>
        <w:t>обучающихся</w:t>
      </w:r>
      <w:proofErr w:type="gramEnd"/>
      <w:r w:rsidRPr="006E097A">
        <w:rPr>
          <w:color w:val="000000"/>
        </w:rPr>
        <w:t xml:space="preserve">, освобожденных от годовой аттестации,  утверждается </w:t>
      </w:r>
      <w:r>
        <w:rPr>
          <w:color w:val="000000"/>
        </w:rPr>
        <w:t>приказом директора Школы</w:t>
      </w:r>
      <w:r w:rsidRPr="006E097A">
        <w:rPr>
          <w:color w:val="000000"/>
        </w:rPr>
        <w:t>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4.</w:t>
      </w:r>
      <w:r>
        <w:rPr>
          <w:color w:val="000000"/>
        </w:rPr>
        <w:t>11</w:t>
      </w:r>
      <w:r w:rsidRPr="006E097A">
        <w:rPr>
          <w:color w:val="000000"/>
        </w:rPr>
        <w:t>.В   соответствии   с   решением   педагогического   </w:t>
      </w:r>
      <w:r>
        <w:rPr>
          <w:color w:val="000000"/>
        </w:rPr>
        <w:t>совета   Школы</w:t>
      </w:r>
      <w:r w:rsidRPr="006E097A">
        <w:rPr>
          <w:color w:val="000000"/>
        </w:rPr>
        <w:t xml:space="preserve"> отдельным обучающимся</w:t>
      </w:r>
      <w:r>
        <w:rPr>
          <w:color w:val="000000"/>
        </w:rPr>
        <w:t xml:space="preserve"> (по состоянию здоровья)</w:t>
      </w:r>
      <w:r w:rsidRPr="006E097A">
        <w:rPr>
          <w:color w:val="000000"/>
        </w:rPr>
        <w:t xml:space="preserve"> письменные контрольные работы могут быть заменены на устные формы.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4.12</w:t>
      </w:r>
      <w:r w:rsidRPr="006E097A">
        <w:rPr>
          <w:color w:val="000000"/>
        </w:rPr>
        <w:t xml:space="preserve">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6E097A">
        <w:rPr>
          <w:color w:val="000000"/>
        </w:rPr>
        <w:t>позднее</w:t>
      </w:r>
      <w:proofErr w:type="gramEnd"/>
      <w:r w:rsidRPr="006E097A">
        <w:rPr>
          <w:color w:val="000000"/>
        </w:rPr>
        <w:t xml:space="preserve"> чем за две недели до начала аттестации.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4.13</w:t>
      </w:r>
      <w:r w:rsidRPr="006E097A">
        <w:rPr>
          <w:color w:val="000000"/>
        </w:rPr>
        <w:t>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4.14</w:t>
      </w:r>
      <w:r w:rsidRPr="006E097A">
        <w:rPr>
          <w:color w:val="000000"/>
        </w:rPr>
        <w:t>.При проведении годовой</w:t>
      </w:r>
      <w:r>
        <w:rPr>
          <w:color w:val="000000"/>
        </w:rPr>
        <w:t xml:space="preserve"> промежуточной</w:t>
      </w:r>
      <w:r w:rsidRPr="006E097A">
        <w:rPr>
          <w:color w:val="000000"/>
        </w:rPr>
        <w:t xml:space="preserve"> аттестации по учебному предмету вводится понятие «итоговая» отметка, которая опреде</w:t>
      </w:r>
      <w:r>
        <w:rPr>
          <w:color w:val="000000"/>
        </w:rPr>
        <w:t>ляется годовой  отметкой по итогам всех четвертей или полугодий и итогам годовой промежуточной аттестации.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lastRenderedPageBreak/>
        <w:t> 4.15</w:t>
      </w:r>
      <w:r w:rsidRPr="006E097A">
        <w:rPr>
          <w:color w:val="000000"/>
        </w:rPr>
        <w:t>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4.16</w:t>
      </w:r>
      <w:r w:rsidRPr="006E097A">
        <w:rPr>
          <w:color w:val="000000"/>
        </w:rPr>
        <w:t>.Итоговые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4.17</w:t>
      </w:r>
      <w:r w:rsidRPr="006E097A">
        <w:rPr>
          <w:color w:val="000000"/>
        </w:rPr>
        <w:t>.Классные руководители доводят до сведения родителей (законных представителей)  сведения о результатах годовой аттестации</w:t>
      </w:r>
      <w:r>
        <w:rPr>
          <w:color w:val="000000"/>
        </w:rPr>
        <w:t xml:space="preserve"> и итоговой оценке за год</w:t>
      </w:r>
      <w:r w:rsidRPr="006E097A">
        <w:rPr>
          <w:color w:val="000000"/>
        </w:rPr>
        <w:t xml:space="preserve"> путём выставления </w:t>
      </w:r>
      <w:proofErr w:type="gramStart"/>
      <w:r w:rsidRPr="006E097A">
        <w:rPr>
          <w:color w:val="000000"/>
        </w:rPr>
        <w:t>отметок</w:t>
      </w:r>
      <w:proofErr w:type="gramEnd"/>
      <w:r w:rsidRPr="006E097A">
        <w:rPr>
          <w:color w:val="000000"/>
        </w:rPr>
        <w:t xml:space="preserve"> в дневники обучающихся, в том, числе и электронный дневник. В случае неудовлетво</w:t>
      </w:r>
      <w:r>
        <w:rPr>
          <w:color w:val="000000"/>
        </w:rPr>
        <w:t xml:space="preserve">рительных результатов </w:t>
      </w:r>
      <w:r w:rsidRPr="006E097A">
        <w:rPr>
          <w:color w:val="000000"/>
        </w:rPr>
        <w:t xml:space="preserve">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</w:t>
      </w:r>
      <w:proofErr w:type="gramStart"/>
      <w:r w:rsidRPr="006E097A">
        <w:rPr>
          <w:color w:val="000000"/>
        </w:rPr>
        <w:t>обучающегося</w:t>
      </w:r>
      <w:proofErr w:type="gramEnd"/>
      <w:r w:rsidRPr="006E097A">
        <w:rPr>
          <w:color w:val="000000"/>
        </w:rPr>
        <w:t>.</w:t>
      </w:r>
    </w:p>
    <w:p w:rsidR="007874CB" w:rsidRDefault="007874CB" w:rsidP="00BC1694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 4.18</w:t>
      </w:r>
      <w:r w:rsidRPr="006E097A">
        <w:rPr>
          <w:color w:val="000000"/>
        </w:rPr>
        <w:t>.Итоговые отметки по всем предметам учебного плана выставляются в личное дело обучающегося и являются</w:t>
      </w:r>
      <w:r>
        <w:rPr>
          <w:color w:val="000000"/>
        </w:rPr>
        <w:t>,</w:t>
      </w:r>
      <w:r w:rsidRPr="006E097A">
        <w:rPr>
          <w:color w:val="000000"/>
        </w:rPr>
        <w:t xml:space="preserve"> в соответствии с решением п</w:t>
      </w:r>
      <w:r>
        <w:rPr>
          <w:color w:val="000000"/>
        </w:rPr>
        <w:t>едагогического совета Школы,</w:t>
      </w:r>
      <w:r w:rsidRPr="006E097A">
        <w:rPr>
          <w:color w:val="000000"/>
        </w:rPr>
        <w:t xml:space="preserve"> основанием для </w:t>
      </w:r>
      <w:proofErr w:type="gramStart"/>
      <w:r w:rsidRPr="006E097A">
        <w:rPr>
          <w:color w:val="000000"/>
        </w:rPr>
        <w:t>перевода</w:t>
      </w:r>
      <w:proofErr w:type="gramEnd"/>
      <w:r w:rsidRPr="006E097A">
        <w:rPr>
          <w:color w:val="000000"/>
        </w:rPr>
        <w:t xml:space="preserve"> обучающегося в следующий класс</w:t>
      </w:r>
      <w:r>
        <w:rPr>
          <w:color w:val="000000"/>
        </w:rPr>
        <w:t>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>4.19</w:t>
      </w:r>
      <w:r w:rsidRPr="006E097A">
        <w:rPr>
          <w:color w:val="000000"/>
        </w:rPr>
        <w:t>.Письменные работы обучающихся по результатам годовой промежуточной аттест</w:t>
      </w:r>
      <w:r>
        <w:rPr>
          <w:color w:val="000000"/>
        </w:rPr>
        <w:t>ации хранятся в делах Школы</w:t>
      </w:r>
      <w:r w:rsidRPr="006E097A">
        <w:rPr>
          <w:color w:val="000000"/>
        </w:rPr>
        <w:t xml:space="preserve"> в течение следующего учебного года.</w:t>
      </w:r>
      <w:proofErr w:type="gramEnd"/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</w:t>
      </w:r>
      <w:r>
        <w:rPr>
          <w:color w:val="000000"/>
        </w:rPr>
        <w:t>4.20</w:t>
      </w:r>
      <w:r w:rsidRPr="006E097A">
        <w:rPr>
          <w:color w:val="000000"/>
        </w:rPr>
        <w:t>.Итоги годовой промежуточной аттестации обсуждаются на заседаниях методических объединений учителей и п</w:t>
      </w:r>
      <w:r>
        <w:rPr>
          <w:color w:val="000000"/>
        </w:rPr>
        <w:t>едагогического совета Школы</w:t>
      </w:r>
      <w:r w:rsidRPr="006E097A">
        <w:rPr>
          <w:color w:val="000000"/>
        </w:rPr>
        <w:t>.</w:t>
      </w:r>
    </w:p>
    <w:p w:rsidR="00E47B41" w:rsidRDefault="007874CB" w:rsidP="00BC1694">
      <w:pPr>
        <w:shd w:val="clear" w:color="auto" w:fill="FFFFFF"/>
        <w:ind w:firstLine="480"/>
        <w:jc w:val="both"/>
        <w:rPr>
          <w:b/>
          <w:bCs/>
          <w:color w:val="000000"/>
        </w:rPr>
      </w:pPr>
      <w:r w:rsidRPr="006E097A">
        <w:rPr>
          <w:b/>
          <w:bCs/>
          <w:color w:val="000000"/>
        </w:rPr>
        <w:t>    </w:t>
      </w:r>
      <w:r>
        <w:rPr>
          <w:b/>
          <w:bCs/>
          <w:color w:val="000000"/>
        </w:rPr>
        <w:t xml:space="preserve">                     </w:t>
      </w:r>
    </w:p>
    <w:p w:rsidR="007874CB" w:rsidRDefault="007874CB" w:rsidP="00E47B41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6E097A">
        <w:rPr>
          <w:b/>
          <w:bCs/>
          <w:color w:val="000000"/>
        </w:rPr>
        <w:t xml:space="preserve">5.Порядок перевода </w:t>
      </w:r>
      <w:proofErr w:type="gramStart"/>
      <w:r w:rsidRPr="006E097A">
        <w:rPr>
          <w:b/>
          <w:bCs/>
          <w:color w:val="000000"/>
        </w:rPr>
        <w:t>обучающихся</w:t>
      </w:r>
      <w:proofErr w:type="gramEnd"/>
      <w:r w:rsidRPr="006E097A">
        <w:rPr>
          <w:b/>
          <w:bCs/>
          <w:color w:val="000000"/>
        </w:rPr>
        <w:t xml:space="preserve"> в следующий класс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 xml:space="preserve"> 5.1.Обучающиеся, освоившие в полном объёме учебные программы </w:t>
      </w:r>
      <w:r>
        <w:rPr>
          <w:color w:val="000000"/>
        </w:rPr>
        <w:t>обще</w:t>
      </w:r>
      <w:r w:rsidRPr="006E097A">
        <w:rPr>
          <w:color w:val="000000"/>
        </w:rPr>
        <w:t>образовательной программы соответствующего уровня переводятся в следующий класс.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6E097A">
        <w:rPr>
          <w:color w:val="000000"/>
        </w:rPr>
        <w:t>не</w:t>
      </w:r>
      <w:r>
        <w:rPr>
          <w:color w:val="000000"/>
        </w:rPr>
        <w:t xml:space="preserve"> </w:t>
      </w:r>
      <w:r w:rsidRPr="006E097A">
        <w:rPr>
          <w:color w:val="000000"/>
        </w:rPr>
        <w:t>прохождение</w:t>
      </w:r>
      <w:proofErr w:type="gramEnd"/>
      <w:r w:rsidRPr="006E097A"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5.3.</w:t>
      </w:r>
      <w:proofErr w:type="gramStart"/>
      <w:r w:rsidRPr="006E097A">
        <w:rPr>
          <w:color w:val="000000"/>
        </w:rPr>
        <w:t>Обучающиеся</w:t>
      </w:r>
      <w:proofErr w:type="gramEnd"/>
      <w:r w:rsidRPr="006E097A">
        <w:rPr>
          <w:color w:val="000000"/>
        </w:rPr>
        <w:t xml:space="preserve"> обязаны ликвидировать академическую задолженность.</w:t>
      </w:r>
    </w:p>
    <w:p w:rsidR="007874CB" w:rsidRPr="006E097A" w:rsidRDefault="007874CB" w:rsidP="00AF16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</w:t>
      </w:r>
      <w:r>
        <w:rPr>
          <w:color w:val="000000"/>
        </w:rPr>
        <w:t xml:space="preserve"> сроки, определяемые Школой</w:t>
      </w:r>
      <w:r w:rsidRPr="006E097A">
        <w:rPr>
          <w:color w:val="000000"/>
        </w:rPr>
        <w:t xml:space="preserve">,   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6E097A">
        <w:rPr>
          <w:color w:val="000000"/>
        </w:rPr>
        <w:t>обучающегося</w:t>
      </w:r>
      <w:proofErr w:type="gramEnd"/>
      <w:r w:rsidRPr="006E097A">
        <w:rPr>
          <w:color w:val="000000"/>
        </w:rPr>
        <w:t>.</w:t>
      </w:r>
    </w:p>
    <w:p w:rsidR="007874CB" w:rsidRPr="006E097A" w:rsidRDefault="007874CB" w:rsidP="00AF16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7874CB" w:rsidRPr="006E097A" w:rsidRDefault="007874CB" w:rsidP="00AF16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 xml:space="preserve">5.7.Не допускается взимание платы с </w:t>
      </w:r>
      <w:proofErr w:type="gramStart"/>
      <w:r w:rsidRPr="006E097A">
        <w:rPr>
          <w:color w:val="000000"/>
        </w:rPr>
        <w:t>обучающихся</w:t>
      </w:r>
      <w:proofErr w:type="gramEnd"/>
      <w:r w:rsidRPr="006E097A">
        <w:rPr>
          <w:color w:val="000000"/>
        </w:rPr>
        <w:t xml:space="preserve"> за прохождение промежуточной аттестации.</w:t>
      </w:r>
    </w:p>
    <w:p w:rsidR="007874CB" w:rsidRPr="006E097A" w:rsidRDefault="007874CB" w:rsidP="00AF1620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5.8.</w:t>
      </w:r>
      <w:proofErr w:type="gramStart"/>
      <w:r w:rsidRPr="006E097A">
        <w:rPr>
          <w:color w:val="000000"/>
        </w:rPr>
        <w:t>Обучающиеся</w:t>
      </w:r>
      <w:proofErr w:type="gramEnd"/>
      <w:r w:rsidRPr="006E097A">
        <w:rPr>
          <w:color w:val="000000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proofErr w:type="gramStart"/>
      <w:r>
        <w:rPr>
          <w:color w:val="000000"/>
        </w:rPr>
        <w:t>5.9 Обучающиеся в Школе</w:t>
      </w:r>
      <w:r w:rsidRPr="006E097A">
        <w:rPr>
          <w:color w:val="000000"/>
        </w:rPr>
        <w:t xml:space="preserve"> по образовательным программам начального общего, основного общего</w:t>
      </w:r>
      <w:r>
        <w:rPr>
          <w:color w:val="000000"/>
        </w:rPr>
        <w:t>, среднего общего</w:t>
      </w:r>
      <w:r w:rsidRPr="006E097A">
        <w:rPr>
          <w:color w:val="000000"/>
        </w:rPr>
        <w:t xml:space="preserve">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5.11.Перевод обучающегося в с</w:t>
      </w:r>
      <w:r>
        <w:rPr>
          <w:color w:val="000000"/>
        </w:rPr>
        <w:t>ледующий класс осуществляется на основании</w:t>
      </w:r>
      <w:r w:rsidRPr="006E097A">
        <w:rPr>
          <w:color w:val="000000"/>
        </w:rPr>
        <w:t xml:space="preserve"> решению педагогического совета.</w:t>
      </w:r>
    </w:p>
    <w:p w:rsidR="007874CB" w:rsidRPr="006E097A" w:rsidRDefault="007874CB" w:rsidP="00BC1694">
      <w:pPr>
        <w:shd w:val="clear" w:color="auto" w:fill="FFFFFF"/>
        <w:ind w:firstLine="480"/>
        <w:jc w:val="both"/>
        <w:rPr>
          <w:rFonts w:ascii="Verdana" w:hAnsi="Verdana" w:cs="Verdana"/>
          <w:color w:val="000000"/>
        </w:rPr>
      </w:pPr>
      <w:r w:rsidRPr="006E097A">
        <w:rPr>
          <w:color w:val="000000"/>
        </w:rPr>
        <w:t> </w:t>
      </w:r>
    </w:p>
    <w:p w:rsidR="007874CB" w:rsidRPr="006E097A" w:rsidRDefault="007874CB" w:rsidP="00BC1694">
      <w:pPr>
        <w:shd w:val="clear" w:color="auto" w:fill="FFFFFF"/>
        <w:tabs>
          <w:tab w:val="left" w:pos="4020"/>
        </w:tabs>
      </w:pPr>
    </w:p>
    <w:sectPr w:rsidR="007874CB" w:rsidRPr="006E097A" w:rsidSect="00E47B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7A"/>
    <w:rsid w:val="0000575D"/>
    <w:rsid w:val="000065C9"/>
    <w:rsid w:val="000204B3"/>
    <w:rsid w:val="00060987"/>
    <w:rsid w:val="000B32F6"/>
    <w:rsid w:val="001368FE"/>
    <w:rsid w:val="001759E8"/>
    <w:rsid w:val="00191015"/>
    <w:rsid w:val="001D798E"/>
    <w:rsid w:val="001E7407"/>
    <w:rsid w:val="001F3F42"/>
    <w:rsid w:val="00201E66"/>
    <w:rsid w:val="00271F36"/>
    <w:rsid w:val="0028585B"/>
    <w:rsid w:val="002D2F5C"/>
    <w:rsid w:val="003061A6"/>
    <w:rsid w:val="003071A2"/>
    <w:rsid w:val="0033635D"/>
    <w:rsid w:val="00354C41"/>
    <w:rsid w:val="003770DE"/>
    <w:rsid w:val="00377B82"/>
    <w:rsid w:val="003F0854"/>
    <w:rsid w:val="0041455E"/>
    <w:rsid w:val="00436633"/>
    <w:rsid w:val="00450ADB"/>
    <w:rsid w:val="0048555F"/>
    <w:rsid w:val="004B1811"/>
    <w:rsid w:val="004B7386"/>
    <w:rsid w:val="00501529"/>
    <w:rsid w:val="00583C75"/>
    <w:rsid w:val="005C2F4A"/>
    <w:rsid w:val="005F40E2"/>
    <w:rsid w:val="0060265E"/>
    <w:rsid w:val="00621C83"/>
    <w:rsid w:val="00643820"/>
    <w:rsid w:val="006918E4"/>
    <w:rsid w:val="00696554"/>
    <w:rsid w:val="006972D4"/>
    <w:rsid w:val="006A1E35"/>
    <w:rsid w:val="006C28EE"/>
    <w:rsid w:val="006E097A"/>
    <w:rsid w:val="007144ED"/>
    <w:rsid w:val="00766DED"/>
    <w:rsid w:val="007874CB"/>
    <w:rsid w:val="007E0698"/>
    <w:rsid w:val="00800ACE"/>
    <w:rsid w:val="0080770A"/>
    <w:rsid w:val="00826868"/>
    <w:rsid w:val="00882A4D"/>
    <w:rsid w:val="008A5150"/>
    <w:rsid w:val="008C1CE0"/>
    <w:rsid w:val="00942A03"/>
    <w:rsid w:val="009A11CE"/>
    <w:rsid w:val="009A2745"/>
    <w:rsid w:val="00A005F4"/>
    <w:rsid w:val="00A3093D"/>
    <w:rsid w:val="00AC06DA"/>
    <w:rsid w:val="00AD5A2C"/>
    <w:rsid w:val="00AF1620"/>
    <w:rsid w:val="00BC1694"/>
    <w:rsid w:val="00C16EAF"/>
    <w:rsid w:val="00C254A0"/>
    <w:rsid w:val="00C31910"/>
    <w:rsid w:val="00C35128"/>
    <w:rsid w:val="00C71FAA"/>
    <w:rsid w:val="00C805A2"/>
    <w:rsid w:val="00C93C9D"/>
    <w:rsid w:val="00CE2D2C"/>
    <w:rsid w:val="00DB1021"/>
    <w:rsid w:val="00DE12ED"/>
    <w:rsid w:val="00E24DC7"/>
    <w:rsid w:val="00E47B41"/>
    <w:rsid w:val="00E600E0"/>
    <w:rsid w:val="00E84AE8"/>
    <w:rsid w:val="00EE6B2F"/>
    <w:rsid w:val="00F10B6F"/>
    <w:rsid w:val="00F47C78"/>
    <w:rsid w:val="00F50351"/>
    <w:rsid w:val="00F764AF"/>
    <w:rsid w:val="00FB61C4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47B4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47B4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№2</dc:creator>
  <cp:lastModifiedBy>User</cp:lastModifiedBy>
  <cp:revision>2</cp:revision>
  <cp:lastPrinted>2014-10-14T05:30:00Z</cp:lastPrinted>
  <dcterms:created xsi:type="dcterms:W3CDTF">2014-11-10T19:10:00Z</dcterms:created>
  <dcterms:modified xsi:type="dcterms:W3CDTF">2014-11-10T19:10:00Z</dcterms:modified>
</cp:coreProperties>
</file>